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15F" w:rsidRPr="0036086F" w:rsidRDefault="009D2BE5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1. </w:t>
      </w:r>
      <w:r w:rsidR="00E1115F" w:rsidRPr="0036086F">
        <w:rPr>
          <w:rFonts w:ascii="Barlow SK" w:hAnsi="Barlow SK"/>
          <w:b/>
        </w:rPr>
        <w:t xml:space="preserve"> TEMA:  O GEOGRAFIJI U ŠESTOM RAZREDU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1   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ISHODI:/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4394"/>
        <w:gridCol w:w="2978"/>
        <w:gridCol w:w="3905"/>
      </w:tblGrid>
      <w:tr w:rsidR="00E226E2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bookmarkStart w:id="0" w:name="_Hlk27511957"/>
            <w:r w:rsidRPr="0036086F">
              <w:rPr>
                <w:rFonts w:ascii="Barlow SK" w:hAnsi="Barlow SK"/>
                <w:b/>
              </w:rPr>
              <w:t>RAZRADA ISHODA</w:t>
            </w:r>
          </w:p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bookmarkEnd w:id="0"/>
      <w:tr w:rsidR="00E1115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Uvodni sat</w:t>
            </w:r>
          </w:p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36086F" w:rsidRDefault="00E1115F" w:rsidP="00E1115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predstavlja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se učitelju</w:t>
            </w:r>
          </w:p>
          <w:p w:rsidR="00E1115F" w:rsidRPr="0036086F" w:rsidRDefault="00E1115F" w:rsidP="00E1115F">
            <w:pPr>
              <w:numPr>
                <w:ilvl w:val="0"/>
                <w:numId w:val="3"/>
              </w:numPr>
              <w:spacing w:after="0" w:line="276" w:lineRule="auto"/>
              <w:ind w:left="360"/>
              <w:jc w:val="both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upoznaje se</w:t>
            </w:r>
            <w:r w:rsidRPr="0036086F">
              <w:rPr>
                <w:rFonts w:ascii="Barlow SK" w:hAnsi="Barlow SK" w:cs="Calibri"/>
              </w:rPr>
              <w:t xml:space="preserve"> s udžbeni</w:t>
            </w:r>
            <w:r w:rsidR="00394F35">
              <w:rPr>
                <w:rFonts w:ascii="Barlow SK" w:hAnsi="Barlow SK" w:cs="Calibri"/>
              </w:rPr>
              <w:t>kom, radnom bilježnicom, atlasom</w:t>
            </w:r>
            <w:r w:rsidRPr="0036086F">
              <w:rPr>
                <w:rFonts w:ascii="Barlow SK" w:hAnsi="Barlow SK" w:cs="Calibri"/>
              </w:rPr>
              <w:t xml:space="preserve"> i ostalim priborom potrebnim za učenje Geografije</w:t>
            </w:r>
          </w:p>
          <w:p w:rsidR="00E1115F" w:rsidRPr="0036086F" w:rsidRDefault="00E1115F" w:rsidP="00E1115F">
            <w:pPr>
              <w:numPr>
                <w:ilvl w:val="0"/>
                <w:numId w:val="3"/>
              </w:numPr>
              <w:spacing w:after="0" w:line="276" w:lineRule="auto"/>
              <w:ind w:left="360"/>
              <w:jc w:val="both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sluša</w:t>
            </w:r>
            <w:r w:rsidRPr="0036086F">
              <w:rPr>
                <w:rFonts w:ascii="Barlow SK" w:hAnsi="Barlow SK" w:cs="Calibri"/>
              </w:rPr>
              <w:t xml:space="preserve"> učiteljevo izlaganje kako se koristiti udžbenikom i ostalim materijalima </w:t>
            </w:r>
            <w:r w:rsidR="007C0852">
              <w:rPr>
                <w:rFonts w:ascii="Barlow SK" w:hAnsi="Barlow SK" w:cs="Calibri"/>
              </w:rPr>
              <w:t>i pomoću Sadržaja upoznaje se s geografskim sadržajiima o kojima će učiti na nastavi Geografije u 6. razredu</w:t>
            </w:r>
          </w:p>
          <w:p w:rsidR="00E1115F" w:rsidRPr="0036086F" w:rsidRDefault="00E1115F" w:rsidP="00E1115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učiteljevo izlaganje o elementima, načinima i kriterijima vrednovanja</w:t>
            </w:r>
          </w:p>
          <w:p w:rsidR="00E1115F" w:rsidRPr="0036086F" w:rsidRDefault="00E1115F" w:rsidP="00E1115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navodi</w:t>
            </w:r>
            <w:r w:rsidR="00A779CB">
              <w:rPr>
                <w:rFonts w:ascii="Barlow SK" w:hAnsi="Barlow SK" w:cs="Calibri"/>
                <w:b/>
              </w:rPr>
              <w:t>,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A779CB" w:rsidRPr="00A779CB">
              <w:rPr>
                <w:rFonts w:ascii="Barlow SK" w:hAnsi="Barlow SK" w:cs="Calibri"/>
              </w:rPr>
              <w:t>uz pomoć učitelja</w:t>
            </w:r>
            <w:r w:rsidR="00A779CB">
              <w:rPr>
                <w:rFonts w:ascii="Barlow SK" w:hAnsi="Barlow SK" w:cs="Calibri"/>
              </w:rPr>
              <w:t>,</w:t>
            </w:r>
            <w:r w:rsidR="00A779CB">
              <w:rPr>
                <w:rFonts w:ascii="Barlow SK" w:hAnsi="Barlow SK" w:cs="Calibri"/>
                <w:b/>
              </w:rPr>
              <w:t xml:space="preserve"> </w:t>
            </w:r>
            <w:r w:rsidR="00AF282D" w:rsidRPr="00AF282D">
              <w:rPr>
                <w:rFonts w:ascii="Barlow SK" w:hAnsi="Barlow SK" w:cs="Calibri"/>
              </w:rPr>
              <w:t xml:space="preserve">jednostavne </w:t>
            </w:r>
            <w:r w:rsidRPr="0036086F">
              <w:rPr>
                <w:rFonts w:ascii="Barlow SK" w:hAnsi="Barlow SK" w:cs="Calibri"/>
              </w:rPr>
              <w:t>primjere geografskih znanja, geografskih vještina i kartografske pismenosti</w:t>
            </w:r>
          </w:p>
          <w:p w:rsidR="00E1115F" w:rsidRPr="0036086F" w:rsidRDefault="00E1115F" w:rsidP="00E1115F">
            <w:pPr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metodom razgovora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određuje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zajedno s učiteljem i ostalim učenicima u razredu pravila ponašanja na satu Geografije</w:t>
            </w:r>
          </w:p>
          <w:p w:rsidR="00E1115F" w:rsidRPr="0036086F" w:rsidRDefault="00E1115F" w:rsidP="00E1115F">
            <w:pPr>
              <w:spacing w:after="0" w:line="240" w:lineRule="auto"/>
              <w:textAlignment w:val="center"/>
              <w:rPr>
                <w:rFonts w:ascii="Barlow SK" w:eastAsia="Times New Roman" w:hAnsi="Barlow SK" w:cs="Calibri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36086F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 xml:space="preserve">vrednovanje za učenje </w:t>
            </w:r>
            <w:r w:rsidRPr="0036086F">
              <w:rPr>
                <w:rFonts w:ascii="Barlow SK" w:eastAsia="Times New Roman" w:hAnsi="Barlow SK" w:cs="Calibri"/>
              </w:rPr>
              <w:t xml:space="preserve">  - promatranje i  pitanja na satu te davanje povratnih informacija učeniku</w:t>
            </w:r>
          </w:p>
          <w:p w:rsidR="00E1115F" w:rsidRPr="0036086F" w:rsidRDefault="00E1115F" w:rsidP="00E1115F">
            <w:pPr>
              <w:spacing w:after="0" w:line="360" w:lineRule="auto"/>
              <w:rPr>
                <w:rFonts w:ascii="Barlow SK" w:hAnsi="Barlow SK" w:cs="Calibri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36086F" w:rsidRDefault="00E1115F" w:rsidP="00E1115F">
            <w:pPr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C.3.2.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iskazuje pozitivna i visoka očekivanja i vjeruje u svoj uspjeh u učenju.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C.3.3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Učenik iskazuje interes za različita područja, preuzima odgovornost za svoje učenje i ustraje u učenju.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D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.3.2. Učenik ostvaruje dobru komunikaciju s drugima, uspješno surađuje u različitim situacijama i spreman je zatražiti i ponuditi pomoć.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osr A.3.3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 Razvija osobne potencijale.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osr B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.3.2. Razvija komunikacijske kompetencije i uvažavajuće odnose s drugima.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OŠ HJ A.6.1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Učenik govori i razgovara o pročitanim i poslušanim tekstovima.</w:t>
            </w:r>
          </w:p>
        </w:tc>
      </w:tr>
    </w:tbl>
    <w:p w:rsidR="00E1115F" w:rsidRDefault="00E1115F" w:rsidP="00E1115F">
      <w:pPr>
        <w:spacing w:after="0" w:line="360" w:lineRule="auto"/>
        <w:rPr>
          <w:rFonts w:ascii="Barlow SK" w:hAnsi="Barlow SK"/>
          <w:b/>
        </w:rPr>
      </w:pPr>
    </w:p>
    <w:p w:rsidR="00AF282D" w:rsidRDefault="00AF282D" w:rsidP="00E1115F">
      <w:pPr>
        <w:spacing w:after="0" w:line="360" w:lineRule="auto"/>
        <w:rPr>
          <w:rFonts w:ascii="Barlow SK" w:hAnsi="Barlow SK"/>
          <w:b/>
        </w:rPr>
      </w:pPr>
    </w:p>
    <w:p w:rsidR="00AF282D" w:rsidRDefault="00AF282D" w:rsidP="00E1115F">
      <w:pPr>
        <w:spacing w:after="0" w:line="360" w:lineRule="auto"/>
        <w:rPr>
          <w:rFonts w:ascii="Barlow SK" w:hAnsi="Barlow SK"/>
          <w:b/>
        </w:rPr>
      </w:pPr>
    </w:p>
    <w:p w:rsidR="00AF282D" w:rsidRPr="0036086F" w:rsidRDefault="00AF282D" w:rsidP="00E1115F">
      <w:pPr>
        <w:spacing w:after="0" w:line="360" w:lineRule="auto"/>
        <w:rPr>
          <w:rFonts w:ascii="Barlow SK" w:hAnsi="Barlow SK"/>
          <w:b/>
        </w:rPr>
      </w:pPr>
    </w:p>
    <w:p w:rsidR="00E1115F" w:rsidRPr="0036086F" w:rsidRDefault="009D2BE5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lastRenderedPageBreak/>
        <w:t xml:space="preserve">2. </w:t>
      </w:r>
      <w:r w:rsidR="00E1115F" w:rsidRPr="0036086F">
        <w:rPr>
          <w:rFonts w:ascii="Barlow SK" w:hAnsi="Barlow SK"/>
          <w:b/>
        </w:rPr>
        <w:t>TEMA:  VRIJEME I KLIMA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BC23E9" w:rsidRPr="0036086F">
        <w:rPr>
          <w:rFonts w:ascii="Barlow SK" w:hAnsi="Barlow SK"/>
          <w:b/>
        </w:rPr>
        <w:t>21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</w:rPr>
      </w:pPr>
      <w:r w:rsidRPr="0036086F">
        <w:rPr>
          <w:rFonts w:ascii="Barlow SK" w:hAnsi="Barlow SK"/>
          <w:b/>
          <w:color w:val="FF0000"/>
        </w:rPr>
        <w:t xml:space="preserve">GEO OŠ B.6.5. </w:t>
      </w:r>
      <w:r w:rsidRPr="0036086F">
        <w:rPr>
          <w:rFonts w:ascii="Barlow SK" w:hAnsi="Barlow SK"/>
        </w:rPr>
        <w:t>Učenik opisuje atmosferu i vrijeme, objašnjava najvažnije klimatske elemente, prikuplja i analizira podatke o vremenu te obrazlaže važnost vremenske prognoze.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</w:rPr>
      </w:pPr>
      <w:r w:rsidRPr="0036086F">
        <w:rPr>
          <w:rFonts w:ascii="Barlow SK" w:hAnsi="Barlow SK"/>
          <w:b/>
          <w:color w:val="FF0000"/>
        </w:rPr>
        <w:t xml:space="preserve">GEO OŠ B.6.6. </w:t>
      </w:r>
      <w:r w:rsidRPr="0036086F">
        <w:rPr>
          <w:rFonts w:ascii="Barlow SK" w:hAnsi="Barlow SK"/>
        </w:rPr>
        <w:t>Učenik objašnjava složene utjecaje na obilježja klime, uspoređuje klimatske dijagrame te čita kartu klasifikacij</w:t>
      </w:r>
      <w:r w:rsidR="00B724E0">
        <w:rPr>
          <w:rFonts w:ascii="Barlow SK" w:hAnsi="Barlow SK"/>
        </w:rPr>
        <w:t>a</w:t>
      </w:r>
      <w:r w:rsidRPr="0036086F">
        <w:rPr>
          <w:rFonts w:ascii="Barlow SK" w:hAnsi="Barlow SK"/>
        </w:rPr>
        <w:t xml:space="preserve"> klima.</w:t>
      </w:r>
    </w:p>
    <w:p w:rsidR="00B54F11" w:rsidRPr="0036086F" w:rsidRDefault="00B54F11" w:rsidP="00E1115F">
      <w:pPr>
        <w:spacing w:after="0" w:line="36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color w:val="FF0000"/>
        </w:rPr>
        <w:t>GEO OŠ B.6.7.</w:t>
      </w:r>
      <w:r w:rsidRPr="0036086F">
        <w:rPr>
          <w:rFonts w:ascii="Barlow SK" w:hAnsi="Barlow SK" w:cs="Calibri"/>
          <w:b/>
        </w:rPr>
        <w:t xml:space="preserve"> </w:t>
      </w:r>
      <w:r w:rsidRPr="0036086F">
        <w:rPr>
          <w:rFonts w:ascii="Barlow SK" w:hAnsi="Barlow SK" w:cs="Calibri"/>
          <w:bCs/>
        </w:rPr>
        <w:t xml:space="preserve">Učenik analizira prostorne organizacije i procese istraživačkim radom, korištenjem geografske karte i IKT-a.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394"/>
        <w:gridCol w:w="2978"/>
        <w:gridCol w:w="3905"/>
      </w:tblGrid>
      <w:tr w:rsidR="0036086F" w:rsidRPr="0036086F" w:rsidTr="00E226E2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36086F" w:rsidRPr="00E226E2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E226E2" w:rsidRDefault="00E1115F" w:rsidP="00B724E0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Vrijeme i klima</w:t>
            </w:r>
          </w:p>
          <w:p w:rsidR="00E1115F" w:rsidRPr="00E226E2" w:rsidRDefault="00E1115F" w:rsidP="00B724E0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(1)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opisuje atmosferu</w:t>
            </w:r>
            <w:r w:rsidR="0072237C">
              <w:rPr>
                <w:rFonts w:ascii="Barlow SK" w:hAnsi="Barlow SK" w:cs="Calibri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te položaj i važnost troposfere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opisuje vrijeme subjektivno</w:t>
            </w:r>
            <w:r w:rsidR="0072237C">
              <w:rPr>
                <w:rFonts w:ascii="Barlow SK" w:hAnsi="Barlow SK" w:cs="Calibri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i objektivno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obrazlaže važnost prikupljanja podatakao vremenu</w:t>
            </w:r>
            <w:r w:rsidR="0036086F" w:rsidRPr="00E226E2">
              <w:rPr>
                <w:rFonts w:ascii="Barlow SK" w:hAnsi="Barlow SK" w:cs="Calibri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i važnost vremenske prognoze</w:t>
            </w:r>
          </w:p>
          <w:p w:rsidR="00E1115F" w:rsidRPr="00E226E2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both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razlikuje vrijeme i klimu</w:t>
            </w: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76" w:lineRule="auto"/>
              <w:ind w:left="459" w:hanging="425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igra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igru asocijacija</w:t>
            </w:r>
          </w:p>
          <w:p w:rsidR="00E1115F" w:rsidRPr="00E226E2" w:rsidRDefault="00AF282D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F282D">
              <w:rPr>
                <w:rFonts w:ascii="Barlow SK" w:eastAsia="Times New Roman" w:hAnsi="Barlow SK" w:cs="Calibri"/>
                <w:b/>
                <w:lang w:eastAsia="hr-HR"/>
              </w:rPr>
              <w:t>izrađuje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vremensku prognozu </w:t>
            </w:r>
          </w:p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gleda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video isječak</w:t>
            </w:r>
          </w:p>
          <w:p w:rsidR="00E1115F" w:rsidRPr="00E226E2" w:rsidRDefault="00A70709" w:rsidP="00AF282D">
            <w:pPr>
              <w:spacing w:after="0" w:line="240" w:lineRule="auto"/>
              <w:ind w:left="459" w:hanging="425"/>
              <w:contextualSpacing/>
              <w:rPr>
                <w:rFonts w:ascii="Barlow SK" w:hAnsi="Barlow SK" w:cs="Calibri"/>
              </w:rPr>
            </w:pPr>
            <w:hyperlink r:id="rId9" w:history="1">
              <w:r w:rsidR="00E1115F" w:rsidRPr="00E226E2">
                <w:rPr>
                  <w:rFonts w:ascii="Barlow SK" w:hAnsi="Barlow SK" w:cs="Calibri"/>
                  <w:color w:val="0563C1"/>
                  <w:u w:val="single"/>
                </w:rPr>
                <w:t>https://www.youtube.com/watch?v=AcTypsD09zI</w:t>
              </w:r>
            </w:hyperlink>
          </w:p>
          <w:p w:rsidR="00E1115F" w:rsidRDefault="00394F35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 paru, s učenikom iz klupe, </w:t>
            </w:r>
            <w:r w:rsidR="00AF282D">
              <w:rPr>
                <w:rFonts w:ascii="Barlow SK" w:eastAsia="Times New Roman" w:hAnsi="Barlow SK" w:cs="Calibri"/>
                <w:lang w:eastAsia="hr-HR"/>
              </w:rPr>
              <w:t xml:space="preserve">i uz pomoć učitelja 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odgovara 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na pitanja i 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 odgovore u bilježnicu</w:t>
            </w:r>
          </w:p>
          <w:p w:rsidR="00AF282D" w:rsidRPr="00AF282D" w:rsidRDefault="00AF282D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vrijeme </w:t>
            </w:r>
          </w:p>
          <w:p w:rsidR="00E1115F" w:rsidRPr="00E226E2" w:rsidRDefault="003E363E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3E363E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 ljudske djelatnosti koje ovise o vremenskim prilikama</w:t>
            </w:r>
          </w:p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tekst u udžbeniku  i </w:t>
            </w:r>
            <w:r w:rsidR="001A1EC1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="00394F3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definiciju vremenske prognoze i meteorologa u bilježnicu</w:t>
            </w:r>
          </w:p>
          <w:p w:rsidR="00E1115F" w:rsidRPr="00E226E2" w:rsidRDefault="00394F35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zaokružuje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elemente vremena </w:t>
            </w:r>
          </w:p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vremensku prognozu </w:t>
            </w:r>
          </w:p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u bilježnicu klimatske elemente</w:t>
            </w:r>
          </w:p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upute učitelja/ice za praćenje i bilježenje meteoroloških podataka </w:t>
            </w:r>
            <w:r w:rsidR="00AF282D">
              <w:rPr>
                <w:rFonts w:ascii="Barlow SK" w:eastAsia="Times New Roman" w:hAnsi="Barlow SK" w:cs="Calibri"/>
                <w:lang w:eastAsia="hr-HR"/>
              </w:rPr>
              <w:t xml:space="preserve">–učitelj priprema tablicu za bilježenje </w:t>
            </w:r>
            <w:r w:rsidR="00AF282D">
              <w:rPr>
                <w:rFonts w:ascii="Barlow SK" w:eastAsia="Times New Roman" w:hAnsi="Barlow SK" w:cs="Calibri"/>
                <w:lang w:eastAsia="hr-HR"/>
              </w:rPr>
              <w:lastRenderedPageBreak/>
              <w:t>podataka</w:t>
            </w:r>
          </w:p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40" w:lineRule="auto"/>
              <w:textAlignment w:val="center"/>
              <w:rPr>
                <w:rFonts w:ascii="Barlow SK" w:eastAsia="Times New Roman" w:hAnsi="Barlow SK" w:cs="Calibri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E226E2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E226E2">
              <w:rPr>
                <w:rFonts w:ascii="Barlow SK" w:eastAsia="Times New Roman" w:hAnsi="Barlow SK" w:cs="Calibri"/>
                <w:bCs/>
              </w:rPr>
              <w:lastRenderedPageBreak/>
              <w:t xml:space="preserve">vrednovanje za učenje </w:t>
            </w:r>
            <w:r w:rsidRPr="00E226E2">
              <w:rPr>
                <w:rFonts w:ascii="Barlow SK" w:eastAsia="Times New Roman" w:hAnsi="Barlow SK" w:cs="Calibri"/>
              </w:rPr>
              <w:t xml:space="preserve">  - promatranje i  pitanja na satu te davanje povratnih informacija učeniku, izlazna kartica </w:t>
            </w:r>
          </w:p>
          <w:p w:rsidR="00E1115F" w:rsidRPr="00E226E2" w:rsidRDefault="00E1115F" w:rsidP="00E1115F">
            <w:pPr>
              <w:spacing w:after="0" w:line="360" w:lineRule="auto"/>
              <w:rPr>
                <w:rFonts w:ascii="Barlow SK" w:hAnsi="Barlow SK" w:cs="Calibri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  <w:bCs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osr A.3.3.</w:t>
            </w:r>
            <w:r w:rsidRPr="00E226E2">
              <w:rPr>
                <w:rFonts w:ascii="Barlow SK" w:hAnsi="Barlow SK" w:cs="Calibri"/>
                <w:bCs/>
              </w:rPr>
              <w:t xml:space="preserve"> Razvija osobne potencijale.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  <w:bCs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osr B.3.2.</w:t>
            </w:r>
            <w:r w:rsidRPr="00E226E2">
              <w:rPr>
                <w:rFonts w:ascii="Barlow SK" w:hAnsi="Barlow SK" w:cs="Calibri"/>
                <w:bCs/>
              </w:rPr>
              <w:t xml:space="preserve"> </w:t>
            </w:r>
            <w:r w:rsidRPr="00E226E2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>uku C.3.1.</w:t>
            </w:r>
            <w:r w:rsidRPr="00E226E2">
              <w:rPr>
                <w:rFonts w:ascii="Barlow SK" w:hAnsi="Barlow SK" w:cs="Calibri"/>
              </w:rPr>
              <w:t xml:space="preserve"> Učenik može objasniti vrijednost učenja za svoj život.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uku D.3.2.</w:t>
            </w:r>
            <w:r w:rsidRPr="00E226E2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 xml:space="preserve">odr A.3.1. </w:t>
            </w:r>
            <w:r w:rsidRPr="00E226E2">
              <w:rPr>
                <w:rFonts w:ascii="Barlow SK" w:hAnsi="Barlow SK" w:cs="Calibri"/>
              </w:rPr>
              <w:t>Objašnjava osnovne sastavnice prirodne raznolikosti.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>odr C.3.1.</w:t>
            </w:r>
            <w:r w:rsidRPr="00E226E2">
              <w:rPr>
                <w:rFonts w:ascii="Barlow SK" w:hAnsi="Barlow SK" w:cs="Calibri"/>
              </w:rPr>
              <w:t xml:space="preserve"> Može objasniti kako stanje u okolišu utječe na dobrobit.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OŠ HJ A.6.3.</w:t>
            </w:r>
            <w:r w:rsidRPr="00E226E2">
              <w:rPr>
                <w:rFonts w:ascii="Barlow SK" w:hAnsi="Barlow SK" w:cs="Calibri"/>
                <w:bCs/>
              </w:rPr>
              <w:t xml:space="preserve">  </w:t>
            </w:r>
            <w:r w:rsidRPr="00E226E2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E226E2">
              <w:rPr>
                <w:rFonts w:ascii="Barlow SK" w:hAnsi="Barlow SK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teksta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>OŠ (1) EJ A.6.1.</w:t>
            </w:r>
            <w:r w:rsidRPr="00E226E2">
              <w:rPr>
                <w:rFonts w:ascii="Barlow SK" w:hAnsi="Barlow SK" w:cs="Calibri"/>
              </w:rPr>
              <w:t xml:space="preserve"> Razumije kratak </w:t>
            </w:r>
            <w:r w:rsidRPr="00E226E2">
              <w:rPr>
                <w:rFonts w:ascii="Barlow SK" w:hAnsi="Barlow SK" w:cs="Calibri"/>
              </w:rPr>
              <w:lastRenderedPageBreak/>
              <w:t>tekst poznate tematike pri 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130AFE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Temperatura zraka i tlak zraka</w:t>
            </w:r>
          </w:p>
          <w:p w:rsidR="00130AFE" w:rsidRPr="0036086F" w:rsidRDefault="00130AFE" w:rsidP="00130AFE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najvažnije klimatske elemente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zrak zagrijava od podloge te s tim povezuje pad temperature u troposferi s porastom nadmorske visine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povezuje tlak zraka s nastankom vjetra i stabilnošću vremena, opisuje ciklonu i anticiklonu</w:t>
            </w:r>
          </w:p>
          <w:p w:rsidR="00130AFE" w:rsidRPr="0036086F" w:rsidRDefault="00130AFE" w:rsidP="00130AFE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130AFE" w:rsidRPr="0036086F" w:rsidRDefault="00130AFE" w:rsidP="00130AFE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8101E8" w:rsidP="00B24703">
            <w:pPr>
              <w:numPr>
                <w:ilvl w:val="0"/>
                <w:numId w:val="1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8101E8">
              <w:rPr>
                <w:rFonts w:ascii="Barlow SK" w:hAnsi="Barlow SK" w:cs="Calibri"/>
              </w:rPr>
              <w:t>s učenikom iz klupe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30AFE" w:rsidRPr="0036086F">
              <w:rPr>
                <w:rFonts w:ascii="Barlow SK" w:hAnsi="Barlow SK" w:cs="Calibri"/>
                <w:b/>
              </w:rPr>
              <w:t>rješava</w:t>
            </w:r>
            <w:r w:rsidR="00130AFE" w:rsidRPr="0036086F">
              <w:rPr>
                <w:rFonts w:ascii="Barlow SK" w:hAnsi="Barlow SK" w:cs="Calibri"/>
              </w:rPr>
              <w:t xml:space="preserve"> zadatke u kvizu izrađenom u digitalnom alatu Kahoot</w:t>
            </w:r>
          </w:p>
          <w:p w:rsidR="00130AFE" w:rsidRPr="0036086F" w:rsidRDefault="00A70709" w:rsidP="00130AFE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0" w:history="1">
              <w:r w:rsidR="00130AFE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https://create.kahoot.it/share/klimatski-elementi/e37202f3-a626-4041-b5c5-9fff3341f2e4</w:t>
              </w:r>
            </w:hyperlink>
          </w:p>
          <w:p w:rsidR="00130AFE" w:rsidRPr="0036086F" w:rsidRDefault="00D04E4F" w:rsidP="00B24703">
            <w:pPr>
              <w:numPr>
                <w:ilvl w:val="0"/>
                <w:numId w:val="1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 xml:space="preserve">među pripremljenim karticama </w:t>
            </w:r>
            <w:r>
              <w:rPr>
                <w:rFonts w:ascii="Barlow SK" w:hAnsi="Barlow SK" w:cs="Calibri"/>
                <w:b/>
              </w:rPr>
              <w:t xml:space="preserve">izdvaja </w:t>
            </w:r>
            <w:r w:rsidRPr="00D04E4F">
              <w:rPr>
                <w:rFonts w:ascii="Barlow SK" w:hAnsi="Barlow SK" w:cs="Calibri"/>
              </w:rPr>
              <w:t xml:space="preserve">one na kojima su navedeni </w:t>
            </w:r>
            <w:r w:rsidR="00130AFE" w:rsidRPr="0036086F">
              <w:rPr>
                <w:rFonts w:ascii="Barlow SK" w:hAnsi="Barlow SK" w:cs="Calibri"/>
              </w:rPr>
              <w:t>klimatsk</w:t>
            </w:r>
            <w:r>
              <w:rPr>
                <w:rFonts w:ascii="Barlow SK" w:hAnsi="Barlow SK" w:cs="Calibri"/>
              </w:rPr>
              <w:t>i</w:t>
            </w:r>
            <w:r w:rsidR="00130AFE" w:rsidRPr="0036086F">
              <w:rPr>
                <w:rFonts w:ascii="Barlow SK" w:hAnsi="Barlow SK" w:cs="Calibri"/>
              </w:rPr>
              <w:t xml:space="preserve"> element</w:t>
            </w:r>
            <w:r>
              <w:rPr>
                <w:rFonts w:ascii="Barlow SK" w:hAnsi="Barlow SK" w:cs="Calibri"/>
              </w:rPr>
              <w:t>i</w:t>
            </w:r>
          </w:p>
          <w:p w:rsidR="00130AFE" w:rsidRPr="0036086F" w:rsidRDefault="00130AFE" w:rsidP="00B247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130AFE" w:rsidRPr="0036086F" w:rsidRDefault="00D04E4F" w:rsidP="00153646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 xml:space="preserve">s učenikom iz klupe, 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30AFE" w:rsidRPr="0036086F">
              <w:rPr>
                <w:rFonts w:ascii="Barlow SK" w:hAnsi="Barlow SK" w:cs="Calibri"/>
                <w:b/>
              </w:rPr>
              <w:t xml:space="preserve">radom na tekstu rješava </w:t>
            </w:r>
            <w:r w:rsidR="00130AFE" w:rsidRPr="0036086F">
              <w:rPr>
                <w:rFonts w:ascii="Barlow SK" w:hAnsi="Barlow SK" w:cs="Calibri"/>
              </w:rPr>
              <w:t xml:space="preserve"> zadatke s radnog listića</w:t>
            </w:r>
          </w:p>
          <w:p w:rsidR="00130AFE" w:rsidRPr="0036086F" w:rsidRDefault="00D04E4F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>uz pomoć učitelja,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30AFE" w:rsidRPr="0036086F">
              <w:rPr>
                <w:rFonts w:ascii="Barlow SK" w:hAnsi="Barlow SK" w:cs="Calibri"/>
                <w:b/>
              </w:rPr>
              <w:t>opisuje</w:t>
            </w:r>
            <w:r w:rsidR="00130AFE" w:rsidRPr="0036086F">
              <w:rPr>
                <w:rFonts w:ascii="Barlow SK" w:hAnsi="Barlow SK" w:cs="Calibri"/>
              </w:rPr>
              <w:t xml:space="preserve"> kako i zašto se mijenja temperatura zraka tijekom dana</w:t>
            </w:r>
            <w:r>
              <w:rPr>
                <w:rFonts w:ascii="Barlow SK" w:hAnsi="Barlow SK" w:cs="Calibri"/>
              </w:rPr>
              <w:t xml:space="preserve"> služeći se grafičkim prilogom u udžbeniku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uz pomoć crteža</w:t>
            </w:r>
            <w:r w:rsidRPr="0095088E">
              <w:rPr>
                <w:rFonts w:ascii="Barlow SK" w:hAnsi="Barlow SK" w:cs="Calibri"/>
              </w:rPr>
              <w:t xml:space="preserve"> </w:t>
            </w:r>
            <w:r w:rsidR="0095088E" w:rsidRPr="0095088E">
              <w:rPr>
                <w:rFonts w:ascii="Barlow SK" w:hAnsi="Barlow SK" w:cs="Calibri"/>
              </w:rPr>
              <w:t>i uz vođenje učitelja</w:t>
            </w:r>
            <w:r w:rsidR="0095088E">
              <w:rPr>
                <w:rFonts w:ascii="Barlow SK" w:hAnsi="Barlow SK" w:cs="Calibri"/>
                <w:b/>
              </w:rPr>
              <w:t xml:space="preserve"> </w:t>
            </w:r>
            <w:r w:rsidR="00AF282D">
              <w:rPr>
                <w:rFonts w:ascii="Barlow SK" w:hAnsi="Barlow SK" w:cs="Calibri"/>
                <w:b/>
              </w:rPr>
              <w:t xml:space="preserve">opisuje </w:t>
            </w:r>
            <w:r w:rsidR="00AF282D" w:rsidRPr="00AF282D">
              <w:rPr>
                <w:rFonts w:ascii="Barlow SK" w:hAnsi="Barlow SK" w:cs="Calibri"/>
              </w:rPr>
              <w:t>promjenu</w:t>
            </w:r>
            <w:r w:rsidR="00AF282D">
              <w:rPr>
                <w:rFonts w:ascii="Barlow SK" w:hAnsi="Barlow SK" w:cs="Calibri"/>
                <w:b/>
              </w:rPr>
              <w:t xml:space="preserve"> </w:t>
            </w:r>
            <w:r w:rsidRPr="0036086F">
              <w:rPr>
                <w:rFonts w:ascii="Barlow SK" w:hAnsi="Barlow SK" w:cs="Calibri"/>
              </w:rPr>
              <w:t>temperat</w:t>
            </w:r>
            <w:r w:rsidR="0095088E">
              <w:rPr>
                <w:rFonts w:ascii="Barlow SK" w:hAnsi="Barlow SK" w:cs="Calibri"/>
              </w:rPr>
              <w:t xml:space="preserve">ure </w:t>
            </w:r>
            <w:r w:rsidR="00AF282D">
              <w:rPr>
                <w:rFonts w:ascii="Barlow SK" w:hAnsi="Barlow SK" w:cs="Calibri"/>
              </w:rPr>
              <w:t>zraka s promjenom</w:t>
            </w:r>
            <w:r w:rsidR="0095088E">
              <w:rPr>
                <w:rFonts w:ascii="Barlow SK" w:hAnsi="Barlow SK" w:cs="Calibri"/>
              </w:rPr>
              <w:t xml:space="preserve"> nadmorsk</w:t>
            </w:r>
            <w:r w:rsidR="00AF282D">
              <w:rPr>
                <w:rFonts w:ascii="Barlow SK" w:hAnsi="Barlow SK" w:cs="Calibri"/>
              </w:rPr>
              <w:t>e visine</w:t>
            </w:r>
          </w:p>
          <w:p w:rsidR="00130AFE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prepoznaje</w:t>
            </w:r>
            <w:r w:rsidRPr="0036086F">
              <w:rPr>
                <w:rFonts w:ascii="Barlow SK" w:hAnsi="Barlow SK" w:cs="Calibri"/>
              </w:rPr>
              <w:t xml:space="preserve"> na slikovnom materijalu termometar i opisuje čemu služi</w:t>
            </w:r>
          </w:p>
          <w:p w:rsidR="00D04E4F" w:rsidRPr="00D04E4F" w:rsidRDefault="00D04E4F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 xml:space="preserve">na slikovnom materijalu </w:t>
            </w:r>
            <w:r w:rsidRPr="00D04E4F">
              <w:rPr>
                <w:rFonts w:ascii="Barlow SK" w:hAnsi="Barlow SK" w:cs="Calibri"/>
                <w:b/>
              </w:rPr>
              <w:t>zaokružuje</w:t>
            </w:r>
            <w:r w:rsidRPr="00D04E4F">
              <w:rPr>
                <w:rFonts w:ascii="Barlow SK" w:hAnsi="Barlow SK" w:cs="Calibri"/>
              </w:rPr>
              <w:t xml:space="preserve"> prikazanu vrijednost temperature zraka na termometru, </w:t>
            </w:r>
            <w:r w:rsidRPr="00D04E4F">
              <w:rPr>
                <w:rFonts w:ascii="Barlow SK" w:hAnsi="Barlow SK" w:cs="Calibri"/>
                <w:b/>
              </w:rPr>
              <w:t>lijepi</w:t>
            </w:r>
            <w:r w:rsidRPr="00D04E4F">
              <w:rPr>
                <w:rFonts w:ascii="Barlow SK" w:hAnsi="Barlow SK" w:cs="Calibri"/>
              </w:rPr>
              <w:t xml:space="preserve"> ga u bilježnicu i </w:t>
            </w:r>
            <w:r w:rsidRPr="00D04E4F">
              <w:rPr>
                <w:rFonts w:ascii="Barlow SK" w:hAnsi="Barlow SK" w:cs="Calibri"/>
                <w:b/>
              </w:rPr>
              <w:t>upisuje</w:t>
            </w:r>
            <w:r w:rsidRPr="00D04E4F">
              <w:rPr>
                <w:rFonts w:ascii="Barlow SK" w:hAnsi="Barlow SK" w:cs="Calibri"/>
              </w:rPr>
              <w:t xml:space="preserve"> naziv klimatskog elementa koji njime mjerimo</w:t>
            </w:r>
            <w:r>
              <w:rPr>
                <w:rFonts w:ascii="Barlow SK" w:hAnsi="Barlow SK" w:cs="Calibri"/>
              </w:rPr>
              <w:t xml:space="preserve"> i mjernu jedinicu za temperaturu zraka</w:t>
            </w:r>
          </w:p>
          <w:p w:rsidR="00E329A8" w:rsidRPr="00E329A8" w:rsidRDefault="00E329A8" w:rsidP="00E329A8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prepoznaje</w:t>
            </w:r>
            <w:r w:rsidRPr="0036086F">
              <w:rPr>
                <w:rFonts w:ascii="Barlow SK" w:hAnsi="Barlow SK" w:cs="Calibri"/>
              </w:rPr>
              <w:t xml:space="preserve"> na slikovnom materijalu barometar i navodi čemu služi</w:t>
            </w:r>
          </w:p>
          <w:p w:rsidR="00E329A8" w:rsidRPr="00E329A8" w:rsidRDefault="00E329A8" w:rsidP="00E329A8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 xml:space="preserve">na slikovnom materijalu </w:t>
            </w:r>
            <w:r w:rsidRPr="00D04E4F">
              <w:rPr>
                <w:rFonts w:ascii="Barlow SK" w:hAnsi="Barlow SK" w:cs="Calibri"/>
                <w:b/>
              </w:rPr>
              <w:t>zaokružuje</w:t>
            </w:r>
            <w:r w:rsidRPr="00D04E4F">
              <w:rPr>
                <w:rFonts w:ascii="Barlow SK" w:hAnsi="Barlow SK" w:cs="Calibri"/>
              </w:rPr>
              <w:t xml:space="preserve"> </w:t>
            </w:r>
            <w:r w:rsidRPr="00D04E4F">
              <w:rPr>
                <w:rFonts w:ascii="Barlow SK" w:hAnsi="Barlow SK" w:cs="Calibri"/>
              </w:rPr>
              <w:lastRenderedPageBreak/>
              <w:t>prikazanu vrijednost t</w:t>
            </w:r>
            <w:r>
              <w:rPr>
                <w:rFonts w:ascii="Barlow SK" w:hAnsi="Barlow SK" w:cs="Calibri"/>
              </w:rPr>
              <w:t>laka</w:t>
            </w:r>
            <w:r w:rsidRPr="00D04E4F">
              <w:rPr>
                <w:rFonts w:ascii="Barlow SK" w:hAnsi="Barlow SK" w:cs="Calibri"/>
              </w:rPr>
              <w:t xml:space="preserve"> zraka na </w:t>
            </w:r>
            <w:r>
              <w:rPr>
                <w:rFonts w:ascii="Barlow SK" w:hAnsi="Barlow SK" w:cs="Calibri"/>
              </w:rPr>
              <w:t>bar</w:t>
            </w:r>
            <w:r w:rsidRPr="00D04E4F">
              <w:rPr>
                <w:rFonts w:ascii="Barlow SK" w:hAnsi="Barlow SK" w:cs="Calibri"/>
              </w:rPr>
              <w:t xml:space="preserve">ometru, </w:t>
            </w:r>
            <w:r w:rsidRPr="00D04E4F">
              <w:rPr>
                <w:rFonts w:ascii="Barlow SK" w:hAnsi="Barlow SK" w:cs="Calibri"/>
                <w:b/>
              </w:rPr>
              <w:t>lijepi</w:t>
            </w:r>
            <w:r w:rsidRPr="00D04E4F">
              <w:rPr>
                <w:rFonts w:ascii="Barlow SK" w:hAnsi="Barlow SK" w:cs="Calibri"/>
              </w:rPr>
              <w:t xml:space="preserve"> ga u bilježnicu i </w:t>
            </w:r>
            <w:r w:rsidRPr="00D04E4F">
              <w:rPr>
                <w:rFonts w:ascii="Barlow SK" w:hAnsi="Barlow SK" w:cs="Calibri"/>
                <w:b/>
              </w:rPr>
              <w:t>upisuje</w:t>
            </w:r>
            <w:r w:rsidRPr="00D04E4F">
              <w:rPr>
                <w:rFonts w:ascii="Barlow SK" w:hAnsi="Barlow SK" w:cs="Calibri"/>
              </w:rPr>
              <w:t xml:space="preserve"> naziv klimatskog elementa koji njime mjerimo</w:t>
            </w:r>
            <w:r>
              <w:rPr>
                <w:rFonts w:ascii="Barlow SK" w:hAnsi="Barlow SK" w:cs="Calibri"/>
              </w:rPr>
              <w:t xml:space="preserve"> i mjernu jedinicu za tlak zraka</w:t>
            </w:r>
          </w:p>
          <w:p w:rsidR="00130AFE" w:rsidRPr="00E329A8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E329A8">
              <w:rPr>
                <w:rFonts w:ascii="Barlow SK" w:hAnsi="Barlow SK" w:cs="Calibri"/>
                <w:b/>
              </w:rPr>
              <w:t>raz</w:t>
            </w:r>
            <w:r w:rsidR="00E329A8">
              <w:rPr>
                <w:rFonts w:ascii="Barlow SK" w:hAnsi="Barlow SK" w:cs="Calibri"/>
                <w:b/>
              </w:rPr>
              <w:t xml:space="preserve">vrstava </w:t>
            </w:r>
            <w:r w:rsidR="00E329A8" w:rsidRPr="00E329A8">
              <w:rPr>
                <w:rFonts w:ascii="Barlow SK" w:hAnsi="Barlow SK" w:cs="Calibri"/>
              </w:rPr>
              <w:t>slikovni materijal – barometre s</w:t>
            </w:r>
            <w:r w:rsidRPr="00E329A8">
              <w:rPr>
                <w:rFonts w:ascii="Barlow SK" w:hAnsi="Barlow SK" w:cs="Calibri"/>
              </w:rPr>
              <w:t xml:space="preserve"> vrijednosti</w:t>
            </w:r>
            <w:r w:rsidR="00E329A8">
              <w:rPr>
                <w:rFonts w:ascii="Barlow SK" w:hAnsi="Barlow SK" w:cs="Calibri"/>
              </w:rPr>
              <w:t>ma</w:t>
            </w:r>
            <w:r w:rsidRPr="00E329A8">
              <w:rPr>
                <w:rFonts w:ascii="Barlow SK" w:hAnsi="Barlow SK" w:cs="Calibri"/>
              </w:rPr>
              <w:t xml:space="preserve"> visokog i niskog tlaka zraka</w:t>
            </w:r>
          </w:p>
          <w:p w:rsidR="00130AFE" w:rsidRDefault="00E329A8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t xml:space="preserve">izvodi pokus s čašama – </w:t>
            </w:r>
            <w:r>
              <w:rPr>
                <w:rFonts w:ascii="Barlow SK" w:hAnsi="Barlow SK" w:cs="Calibri"/>
              </w:rPr>
              <w:t>u jednoj ima više vode, u drugoj manje vode, a učenik treba izjednačiti razinu vode u obje čaše, služeći se samo čašama i na taj način povezati tlak zraka s nastankom vjetra (</w:t>
            </w:r>
            <w:r w:rsidR="0095088E">
              <w:rPr>
                <w:rFonts w:ascii="Barlow SK" w:hAnsi="Barlow SK" w:cs="Calibri"/>
              </w:rPr>
              <w:t>U</w:t>
            </w:r>
            <w:r>
              <w:rPr>
                <w:rFonts w:ascii="Barlow SK" w:hAnsi="Barlow SK" w:cs="Calibri"/>
              </w:rPr>
              <w:t>čenik treba preliti malo vode iz one čaše gdje je ima više u onu gdje je ima manje</w:t>
            </w:r>
            <w:r w:rsidR="0095088E">
              <w:rPr>
                <w:rFonts w:ascii="Barlow SK" w:hAnsi="Barlow SK" w:cs="Calibri"/>
              </w:rPr>
              <w:t>. Analogno tome, i zrak struji iz područja višeg tlaka u područje nižeg tlaka</w:t>
            </w:r>
            <w:r w:rsidR="003979E8">
              <w:rPr>
                <w:rFonts w:ascii="Barlow SK" w:hAnsi="Barlow SK" w:cs="Calibri"/>
              </w:rPr>
              <w:t xml:space="preserve">  i tako nastaje vjetar</w:t>
            </w:r>
            <w:r w:rsidR="0095088E">
              <w:rPr>
                <w:rFonts w:ascii="Barlow SK" w:hAnsi="Barlow SK" w:cs="Calibri"/>
              </w:rPr>
              <w:t>.</w:t>
            </w:r>
            <w:r w:rsidR="003979E8">
              <w:rPr>
                <w:rFonts w:ascii="Barlow SK" w:hAnsi="Barlow SK" w:cs="Calibri"/>
              </w:rPr>
              <w:t>)</w:t>
            </w:r>
          </w:p>
          <w:p w:rsidR="00130AFE" w:rsidRPr="00961266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961266">
              <w:rPr>
                <w:rFonts w:ascii="Barlow SK" w:hAnsi="Barlow SK" w:cs="Calibri"/>
                <w:b/>
              </w:rPr>
              <w:t xml:space="preserve">crta </w:t>
            </w:r>
            <w:r w:rsidRPr="00961266">
              <w:rPr>
                <w:rFonts w:ascii="Barlow SK" w:hAnsi="Barlow SK" w:cs="Calibri"/>
              </w:rPr>
              <w:t>strujanje zraka u cikloni i anticikloni</w:t>
            </w:r>
            <w:r w:rsidR="00E07538">
              <w:rPr>
                <w:rFonts w:ascii="Barlow SK" w:hAnsi="Barlow SK" w:cs="Calibri"/>
              </w:rPr>
              <w:t xml:space="preserve"> i vrijeme kakvo donose</w:t>
            </w:r>
          </w:p>
          <w:p w:rsidR="001210FD" w:rsidRPr="00195516" w:rsidRDefault="00130AFE" w:rsidP="00195516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ispunjava </w:t>
            </w:r>
            <w:r w:rsidRPr="0036086F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B24703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  <w:szCs w:val="20"/>
              </w:rPr>
              <w:t xml:space="preserve"> </w:t>
            </w:r>
            <w:r w:rsidR="00C86A9F" w:rsidRPr="0036086F">
              <w:rPr>
                <w:rFonts w:ascii="Barlow SK" w:hAnsi="Barlow SK" w:cs="Calibri"/>
                <w:szCs w:val="20"/>
              </w:rPr>
              <w:t>–</w:t>
            </w:r>
            <w:r w:rsidRPr="0036086F">
              <w:rPr>
                <w:rFonts w:ascii="Barlow SK" w:hAnsi="Barlow SK" w:cs="Calibri"/>
                <w:szCs w:val="20"/>
              </w:rPr>
              <w:t xml:space="preserve"> promatranje i  pitanja na satu te davanje povratnih informacija učeniku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t xml:space="preserve">vrednovanje </w:t>
            </w:r>
            <w:r w:rsidR="00A1657A" w:rsidRPr="0036086F">
              <w:rPr>
                <w:rFonts w:ascii="Barlow SK" w:hAnsi="Barlow SK" w:cs="Calibri"/>
                <w:b/>
                <w:szCs w:val="20"/>
              </w:rPr>
              <w:t>kao</w:t>
            </w:r>
            <w:r w:rsidRPr="0036086F">
              <w:rPr>
                <w:rFonts w:ascii="Barlow SK" w:hAnsi="Barlow SK" w:cs="Calibri"/>
                <w:b/>
                <w:szCs w:val="20"/>
              </w:rPr>
              <w:t xml:space="preserve"> učenje </w:t>
            </w:r>
            <w:r w:rsidRPr="0036086F">
              <w:rPr>
                <w:rFonts w:ascii="Barlow SK" w:hAnsi="Barlow SK" w:cs="Calibri"/>
                <w:szCs w:val="20"/>
              </w:rPr>
              <w:t xml:space="preserve">-lista za 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ikt A.3.2. </w:t>
            </w:r>
            <w:r w:rsidRPr="0036086F">
              <w:rPr>
                <w:rFonts w:ascii="Barlow SK" w:hAnsi="Barlow SK" w:cs="Calibri"/>
              </w:rPr>
              <w:t>Učenik se samostalno koristi raznim uređajima i programima.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MAT OŠ A.6.5. </w:t>
            </w:r>
            <w:r w:rsidRPr="0036086F">
              <w:rPr>
                <w:rFonts w:ascii="Barlow SK" w:hAnsi="Barlow SK" w:cs="Calibri"/>
              </w:rPr>
              <w:t>Računa s nenegativnim racionalnim brojevima.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MAT OŠ D.6.1. </w:t>
            </w:r>
            <w:r w:rsidRPr="0036086F">
              <w:rPr>
                <w:rFonts w:ascii="Barlow SK" w:hAnsi="Barlow SK" w:cs="Calibri"/>
              </w:rPr>
              <w:t>Odabire i preračunava odgovarajuće mjerne jedinice.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Vjetrovi, vlaga u zraku i naoblaka</w:t>
            </w:r>
          </w:p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najvažnije klimatske elemente</w:t>
            </w: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planetarne vjetrove i njihova obilježja</w:t>
            </w: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opisuje da se topli zrak (zagrijan od podloge) </w:t>
            </w:r>
            <w:r w:rsidRPr="0036086F">
              <w:rPr>
                <w:rFonts w:ascii="Barlow SK" w:hAnsi="Barlow SK" w:cs="Calibri"/>
              </w:rPr>
              <w:lastRenderedPageBreak/>
              <w:t>uzdiže, a hladan spušta</w:t>
            </w:r>
          </w:p>
          <w:p w:rsidR="001210FD" w:rsidRPr="0036086F" w:rsidRDefault="001210FD" w:rsidP="001210FD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0944EB" w:rsidRDefault="000944EB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0944EB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piše</w:t>
            </w:r>
            <w:r w:rsidRPr="000944EB">
              <w:rPr>
                <w:rFonts w:ascii="Barlow SK" w:eastAsia="Times New Roman" w:hAnsi="Barlow SK" w:cs="Calibri"/>
                <w:lang w:eastAsia="hr-HR"/>
              </w:rPr>
              <w:t xml:space="preserve"> nazive vjetrova koje poznaje i njihova glavna obilježja</w:t>
            </w:r>
          </w:p>
          <w:p w:rsidR="001210FD" w:rsidRPr="000944EB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944EB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0944EB">
              <w:rPr>
                <w:rFonts w:ascii="Barlow SK" w:eastAsia="Times New Roman" w:hAnsi="Barlow SK" w:cs="Calibri"/>
                <w:lang w:eastAsia="hr-HR"/>
              </w:rPr>
              <w:t>odgovore</w:t>
            </w:r>
          </w:p>
          <w:p w:rsidR="001210FD" w:rsidRPr="000944EB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944EB">
              <w:rPr>
                <w:rFonts w:ascii="Barlow SK" w:eastAsia="Times New Roman" w:hAnsi="Barlow SK" w:cs="Calibri"/>
                <w:lang w:eastAsia="hr-HR"/>
              </w:rPr>
              <w:t xml:space="preserve">u razgovoru s učiteljem/icom i ostalim učenicima u razredu </w:t>
            </w:r>
            <w:r w:rsidRPr="000944EB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0944EB">
              <w:rPr>
                <w:rFonts w:ascii="Barlow SK" w:eastAsia="Times New Roman" w:hAnsi="Barlow SK" w:cs="Calibri"/>
                <w:lang w:eastAsia="hr-HR"/>
              </w:rPr>
              <w:t xml:space="preserve"> o odgovorima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1210FD" w:rsidRDefault="00596D51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96D51">
              <w:rPr>
                <w:rFonts w:ascii="Barlow SK" w:hAnsi="Barlow SK" w:cs="Calibri"/>
              </w:rPr>
              <w:t>s učenikom iz klupe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210FD" w:rsidRPr="0036086F">
              <w:rPr>
                <w:rFonts w:ascii="Barlow SK" w:hAnsi="Barlow SK" w:cs="Calibri"/>
                <w:b/>
              </w:rPr>
              <w:t>čita</w:t>
            </w:r>
            <w:r w:rsidR="001210FD" w:rsidRPr="0036086F">
              <w:rPr>
                <w:rFonts w:ascii="Barlow SK" w:hAnsi="Barlow SK" w:cs="Calibri"/>
              </w:rPr>
              <w:t xml:space="preserve"> tekst u udžbeniku </w:t>
            </w:r>
            <w:r>
              <w:rPr>
                <w:rFonts w:ascii="Barlow SK" w:hAnsi="Barlow SK" w:cs="Calibri"/>
              </w:rPr>
              <w:t xml:space="preserve">i </w:t>
            </w:r>
            <w:r w:rsidR="001A1EC1" w:rsidRPr="00F20DB0">
              <w:rPr>
                <w:rFonts w:ascii="Barlow SK" w:hAnsi="Barlow SK" w:cs="Calibri"/>
                <w:b/>
              </w:rPr>
              <w:t>potcrtava</w:t>
            </w:r>
            <w:r>
              <w:rPr>
                <w:rFonts w:ascii="Barlow SK" w:hAnsi="Barlow SK" w:cs="Calibri"/>
              </w:rPr>
              <w:t xml:space="preserve"> najvažnije dijelove</w:t>
            </w:r>
          </w:p>
          <w:p w:rsidR="00596D51" w:rsidRPr="0036086F" w:rsidRDefault="00596D51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96D51">
              <w:rPr>
                <w:rFonts w:ascii="Barlow SK" w:hAnsi="Barlow SK" w:cs="Calibri"/>
                <w:b/>
              </w:rPr>
              <w:lastRenderedPageBreak/>
              <w:t>zaokružuje</w:t>
            </w:r>
            <w:r>
              <w:rPr>
                <w:rFonts w:ascii="Barlow SK" w:hAnsi="Barlow SK" w:cs="Calibri"/>
              </w:rPr>
              <w:t xml:space="preserve"> na grafičkom prilogu u udžbeniku vrste planetarnih vjetrova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skicira</w:t>
            </w:r>
            <w:r w:rsidRPr="0036086F">
              <w:rPr>
                <w:rFonts w:ascii="Barlow SK" w:hAnsi="Barlow SK" w:cs="Calibri"/>
              </w:rPr>
              <w:t xml:space="preserve"> u bilježnicu Zemlju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 skici Zemlje prema predlošku iz udžbenika o</w:t>
            </w:r>
            <w:r w:rsidRPr="0036086F">
              <w:rPr>
                <w:rFonts w:ascii="Barlow SK" w:hAnsi="Barlow SK" w:cs="Calibri"/>
                <w:b/>
              </w:rPr>
              <w:t xml:space="preserve">značava </w:t>
            </w:r>
            <w:r w:rsidRPr="0036086F">
              <w:rPr>
                <w:rFonts w:ascii="Barlow SK" w:hAnsi="Barlow SK" w:cs="Calibri"/>
              </w:rPr>
              <w:t>područja puhanja stalnih vjetrova i njihov smjer puhanja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</w:rPr>
              <w:t xml:space="preserve">rješava </w:t>
            </w:r>
            <w:r w:rsidRPr="0036086F">
              <w:rPr>
                <w:rFonts w:ascii="Barlow SK" w:hAnsi="Barlow SK" w:cs="Calibri"/>
              </w:rPr>
              <w:t xml:space="preserve">zadatak u digitalnom alatu LearningApps </w:t>
            </w:r>
          </w:p>
          <w:p w:rsidR="001210FD" w:rsidRPr="0036086F" w:rsidRDefault="00A70709" w:rsidP="001210FD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1" w:history="1">
              <w:r w:rsidR="001210FD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https://learningapps.org/display?v=pg8j8js6j19</w:t>
              </w:r>
            </w:hyperlink>
          </w:p>
          <w:p w:rsidR="001210FD" w:rsidRPr="0036086F" w:rsidRDefault="00C0471A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210FD" w:rsidRPr="0036086F">
              <w:rPr>
                <w:rFonts w:ascii="Barlow SK" w:hAnsi="Barlow SK" w:cs="Calibri"/>
                <w:b/>
              </w:rPr>
              <w:t xml:space="preserve">imenuje </w:t>
            </w:r>
            <w:r w:rsidR="001210FD" w:rsidRPr="0036086F">
              <w:rPr>
                <w:rFonts w:ascii="Barlow SK" w:hAnsi="Barlow SK" w:cs="Calibri"/>
              </w:rPr>
              <w:t>lokalne vjetrove koji pušu u Hrvatskoj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prema uputi učitelja</w:t>
            </w:r>
            <w:r w:rsidR="005D4729">
              <w:rPr>
                <w:rFonts w:ascii="Barlow SK" w:hAnsi="Barlow SK" w:cs="Calibri"/>
              </w:rPr>
              <w:t xml:space="preserve">, s učenikom iz klupe 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istražuje</w:t>
            </w:r>
            <w:r w:rsidRPr="0036086F">
              <w:rPr>
                <w:rFonts w:ascii="Barlow SK" w:hAnsi="Barlow SK" w:cs="Calibri"/>
              </w:rPr>
              <w:t xml:space="preserve"> obilježja bure</w:t>
            </w:r>
            <w:r w:rsidR="005D4729">
              <w:rPr>
                <w:rFonts w:ascii="Barlow SK" w:hAnsi="Barlow SK" w:cs="Calibri"/>
              </w:rPr>
              <w:t>,</w:t>
            </w:r>
            <w:r w:rsidRPr="0036086F">
              <w:rPr>
                <w:rFonts w:ascii="Barlow SK" w:hAnsi="Barlow SK" w:cs="Calibri"/>
              </w:rPr>
              <w:t xml:space="preserve"> juga i maestrala na </w:t>
            </w:r>
          </w:p>
          <w:p w:rsidR="001210FD" w:rsidRPr="0036086F" w:rsidRDefault="00A70709" w:rsidP="001210FD">
            <w:pPr>
              <w:spacing w:after="0" w:line="240" w:lineRule="auto"/>
              <w:rPr>
                <w:rFonts w:ascii="Barlow SK" w:hAnsi="Barlow SK" w:cs="Calibri"/>
              </w:rPr>
            </w:pPr>
            <w:hyperlink r:id="rId12" w:history="1">
              <w:r w:rsidR="001210FD" w:rsidRPr="0036086F">
                <w:rPr>
                  <w:rFonts w:ascii="Barlow SK" w:hAnsi="Barlow SK" w:cs="Calibri"/>
                  <w:color w:val="0563C1"/>
                  <w:u w:val="single"/>
                </w:rPr>
                <w:t>https://www.crometeo.hr/klimatoloski-elementi/</w:t>
              </w:r>
            </w:hyperlink>
          </w:p>
          <w:p w:rsidR="001210FD" w:rsidRPr="0036086F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gleda</w:t>
            </w:r>
            <w:r w:rsidRPr="0036086F">
              <w:rPr>
                <w:rFonts w:ascii="Barlow SK" w:hAnsi="Barlow SK" w:cs="Calibri"/>
              </w:rPr>
              <w:t xml:space="preserve"> film o kruženju vode u prirodi i nastanku oblaka</w:t>
            </w:r>
          </w:p>
          <w:p w:rsidR="005D4729" w:rsidRPr="0036086F" w:rsidRDefault="005D4729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D4729">
              <w:rPr>
                <w:rFonts w:ascii="Barlow SK" w:hAnsi="Barlow SK" w:cs="Calibri"/>
                <w:b/>
              </w:rPr>
              <w:t>razvrstava</w:t>
            </w:r>
            <w:r>
              <w:rPr>
                <w:rFonts w:ascii="Barlow SK" w:hAnsi="Barlow SK" w:cs="Calibri"/>
              </w:rPr>
              <w:t xml:space="preserve"> pripremljene kartice (npr. topli zrak, hladni zrak, suh zraka (malo vlage), vlažan zrak, blizu mora, daleko od mora...)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B24703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  <w:szCs w:val="20"/>
              </w:rPr>
              <w:t xml:space="preserve"> </w:t>
            </w:r>
            <w:r w:rsidR="00C86A9F" w:rsidRPr="0036086F">
              <w:rPr>
                <w:rFonts w:ascii="Barlow SK" w:hAnsi="Barlow SK" w:cs="Calibri"/>
                <w:szCs w:val="20"/>
              </w:rPr>
              <w:t>–</w:t>
            </w:r>
            <w:r w:rsidRPr="0036086F">
              <w:rPr>
                <w:rFonts w:ascii="Barlow SK" w:hAnsi="Barlow SK" w:cs="Calibri"/>
                <w:szCs w:val="20"/>
              </w:rPr>
              <w:t xml:space="preserve"> promatranje i  pitanja na satu te davanje povratnih informacija učeniku, izlazna kartica s pitanjima za provjeru usvojenosti ishoda</w:t>
            </w:r>
          </w:p>
          <w:p w:rsidR="001210FD" w:rsidRPr="0036086F" w:rsidRDefault="001210FD" w:rsidP="001210FD">
            <w:p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B24703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 xml:space="preserve">Razvija komunikacijske kompetencije i uvažavajuće odnose među drugima.            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</w:t>
            </w:r>
            <w:r w:rsidRPr="0036086F">
              <w:rPr>
                <w:rFonts w:ascii="Barlow SK" w:hAnsi="Barlow SK" w:cs="Calibri"/>
              </w:rPr>
              <w:lastRenderedPageBreak/>
              <w:t>sastavnice prirodne raznolikosti.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 okružju.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C.3.3.</w:t>
            </w:r>
            <w:r w:rsidRPr="0036086F">
              <w:rPr>
                <w:rFonts w:ascii="Barlow SK" w:hAnsi="Barlow SK" w:cs="Calibri"/>
              </w:rPr>
              <w:t xml:space="preserve"> – učenik samostalno ili uz manju pomoć učitelja procjenjuje i odabire potrebne među pronađenim informacijama.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F91325" w:rsidRPr="0036086F" w:rsidRDefault="001210FD" w:rsidP="001210FD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F91325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Vrste padalina</w:t>
            </w:r>
          </w:p>
          <w:p w:rsidR="00F91325" w:rsidRPr="0036086F" w:rsidRDefault="00F91325" w:rsidP="00F91325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F91325" w:rsidRPr="0036086F" w:rsidRDefault="00F91325" w:rsidP="00B24703">
            <w:pPr>
              <w:numPr>
                <w:ilvl w:val="0"/>
                <w:numId w:val="23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iCs/>
                <w:color w:val="000000"/>
              </w:rPr>
            </w:pPr>
            <w:r w:rsidRPr="0036086F">
              <w:rPr>
                <w:rFonts w:ascii="Barlow SK" w:hAnsi="Barlow SK" w:cs="Calibri"/>
                <w:iCs/>
                <w:color w:val="000000"/>
              </w:rPr>
              <w:t xml:space="preserve">opisuje da se topli zrak (zagrijan od podloge) uzdiže, a hladan spušta </w:t>
            </w:r>
          </w:p>
          <w:p w:rsidR="00F91325" w:rsidRPr="0036086F" w:rsidRDefault="00F91325" w:rsidP="00B24703">
            <w:pPr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vrste padalina i opisuje njihov nastanak</w:t>
            </w:r>
          </w:p>
          <w:p w:rsidR="00F91325" w:rsidRPr="0036086F" w:rsidRDefault="00F91325" w:rsidP="00F91325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priprema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pribor potreban za izvođenje pokusa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učitelja/ice </w:t>
            </w:r>
            <w:r w:rsidR="006C1EEF">
              <w:rPr>
                <w:rFonts w:ascii="Barlow SK" w:hAnsi="Barlow SK" w:cs="Calibri"/>
              </w:rPr>
              <w:t xml:space="preserve">sudjeluje u </w:t>
            </w:r>
            <w:r w:rsidRPr="0036086F">
              <w:rPr>
                <w:rFonts w:ascii="Barlow SK" w:hAnsi="Barlow SK" w:cs="Calibri"/>
                <w:b/>
              </w:rPr>
              <w:t>izvo</w:t>
            </w:r>
            <w:r w:rsidR="006C1EEF">
              <w:rPr>
                <w:rFonts w:ascii="Barlow SK" w:hAnsi="Barlow SK" w:cs="Calibri"/>
                <w:b/>
              </w:rPr>
              <w:t>đenju</w:t>
            </w:r>
            <w:r w:rsidRPr="0036086F">
              <w:rPr>
                <w:rFonts w:ascii="Barlow SK" w:hAnsi="Barlow SK" w:cs="Calibri"/>
              </w:rPr>
              <w:t xml:space="preserve"> pokus</w:t>
            </w:r>
            <w:r w:rsidR="006C1EEF">
              <w:rPr>
                <w:rFonts w:ascii="Barlow SK" w:hAnsi="Barlow SK" w:cs="Calibri"/>
              </w:rPr>
              <w:t>a</w:t>
            </w:r>
            <w:r w:rsidRPr="0036086F">
              <w:rPr>
                <w:rFonts w:ascii="Barlow SK" w:hAnsi="Barlow SK" w:cs="Calibri"/>
              </w:rPr>
              <w:t xml:space="preserve"> </w:t>
            </w:r>
          </w:p>
          <w:p w:rsidR="00F91325" w:rsidRPr="0036086F" w:rsidRDefault="006C1EEF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>bilježi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 xml:space="preserve"> promjene vidljive tijekom izvođenja pokusa</w:t>
            </w:r>
            <w:r w:rsidR="00195516">
              <w:rPr>
                <w:rFonts w:ascii="Barlow SK" w:eastAsia="Times New Roman" w:hAnsi="Barlow SK" w:cs="Calibri"/>
                <w:lang w:eastAsia="hr-HR"/>
              </w:rPr>
              <w:t xml:space="preserve"> uz vođenje učitelja</w:t>
            </w:r>
          </w:p>
          <w:p w:rsidR="00F91325" w:rsidRPr="0036086F" w:rsidRDefault="009D6CE6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9D6CE6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izvodi 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 xml:space="preserve">zaključak o 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nastanku padalina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F91325" w:rsidRPr="0036086F" w:rsidRDefault="006C1EEF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C1EEF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="008F34B0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8F34B0" w:rsidRPr="008F34B0">
              <w:rPr>
                <w:rFonts w:ascii="Barlow SK" w:eastAsia="Times New Roman" w:hAnsi="Barlow SK" w:cs="Calibri"/>
                <w:lang w:eastAsia="hr-HR"/>
              </w:rPr>
              <w:t>odlomak</w:t>
            </w:r>
            <w:r w:rsidR="008F34B0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>tekst</w:t>
            </w:r>
            <w:r w:rsidR="008F34B0">
              <w:rPr>
                <w:rFonts w:ascii="Barlow SK" w:eastAsia="Times New Roman" w:hAnsi="Barlow SK" w:cs="Calibri"/>
                <w:lang w:eastAsia="hr-HR"/>
              </w:rPr>
              <w:t>a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  <w:r w:rsidR="008F34B0">
              <w:rPr>
                <w:rFonts w:ascii="Barlow SK" w:eastAsia="Times New Roman" w:hAnsi="Barlow SK" w:cs="Calibri"/>
                <w:lang w:eastAsia="hr-HR"/>
              </w:rPr>
              <w:t>o vrstama padalina</w:t>
            </w:r>
          </w:p>
          <w:p w:rsidR="00F91325" w:rsidRPr="0036086F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padaline u tablicu; na padaline koje nastaju pri Zemljinoj površini i padaline koje nastaju u oblacima</w:t>
            </w:r>
          </w:p>
          <w:p w:rsidR="00F91325" w:rsidRPr="006C1EEF" w:rsidRDefault="00F91325" w:rsidP="00B54F11">
            <w:pPr>
              <w:numPr>
                <w:ilvl w:val="0"/>
                <w:numId w:val="24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6C1EEF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6C1EE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6C1EEF">
              <w:rPr>
                <w:rFonts w:ascii="Barlow SK" w:eastAsia="Times New Roman" w:hAnsi="Barlow SK" w:cs="Calibri"/>
                <w:lang w:eastAsia="hr-HR"/>
              </w:rPr>
              <w:t xml:space="preserve">zadatak u digitalnom alatu LearningApps </w:t>
            </w:r>
            <w:r w:rsidRPr="006C1EEF">
              <w:rPr>
                <w:rFonts w:ascii="Barlow SK" w:eastAsia="Times New Roman" w:hAnsi="Barlow SK" w:cs="Calibri"/>
                <w:b/>
                <w:lang w:eastAsia="hr-HR"/>
              </w:rPr>
              <w:t>prepoznavajući</w:t>
            </w:r>
            <w:r w:rsidR="006C1EEF">
              <w:rPr>
                <w:rFonts w:ascii="Barlow SK" w:eastAsia="Times New Roman" w:hAnsi="Barlow SK" w:cs="Calibri"/>
                <w:lang w:eastAsia="hr-HR"/>
              </w:rPr>
              <w:t xml:space="preserve"> vrste padalina </w:t>
            </w:r>
            <w:hyperlink r:id="rId13" w:history="1">
              <w:r w:rsidRPr="006C1EEF">
                <w:rPr>
                  <w:rStyle w:val="Hyperlink"/>
                  <w:rFonts w:ascii="Barlow SK" w:hAnsi="Barlow SK" w:cs="Calibri"/>
                </w:rPr>
                <w:t>https://learningapps.org/watch?v=pb0m87tsa19</w:t>
              </w:r>
            </w:hyperlink>
          </w:p>
          <w:p w:rsidR="00F91325" w:rsidRPr="009D6CE6" w:rsidRDefault="009D6CE6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9D6CE6">
              <w:rPr>
                <w:rFonts w:ascii="Barlow SK" w:eastAsia="Times New Roman" w:hAnsi="Barlow SK" w:cs="Calibri"/>
                <w:lang w:eastAsia="hr-HR"/>
              </w:rPr>
              <w:t xml:space="preserve">u pripremljenu tablicu s opisom padalina </w:t>
            </w:r>
            <w:r w:rsidRPr="009D6CE6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9D6CE6">
              <w:rPr>
                <w:rFonts w:ascii="Barlow SK" w:eastAsia="Times New Roman" w:hAnsi="Barlow SK" w:cs="Calibri"/>
                <w:lang w:eastAsia="hr-HR"/>
              </w:rPr>
              <w:t xml:space="preserve"> o kojoj je vrsti padalina riječ</w:t>
            </w:r>
            <w:r w:rsidR="00AE360E">
              <w:rPr>
                <w:rFonts w:ascii="Barlow SK" w:eastAsia="Times New Roman" w:hAnsi="Barlow SK" w:cs="Calibri"/>
                <w:lang w:eastAsia="hr-HR"/>
              </w:rPr>
              <w:t xml:space="preserve"> (to je isto dio izlaganja predstavnika skupine)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skupini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  <w:lastRenderedPageBreak/>
              <w:t xml:space="preserve">vrednovanje za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učenje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– promatranje i  pitanja na satu te davanje povratnih informacija učeniku,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vrednovanje kao učenje-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lista procjene rada u skupini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B2470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B.3.4. </w:t>
            </w:r>
            <w:r w:rsidRPr="0036086F">
              <w:rPr>
                <w:rFonts w:ascii="Barlow SK" w:hAnsi="Barlow SK" w:cs="Calibri"/>
              </w:rPr>
              <w:t xml:space="preserve">Suradnički uči i radi u timu. 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 xml:space="preserve">Učenik samovrednuje proces učenja i svoje rezultate, procjenjuje napredak te na temelju toga planira buduće </w:t>
            </w:r>
            <w:r w:rsidRPr="0036086F">
              <w:rPr>
                <w:rFonts w:ascii="Barlow SK" w:hAnsi="Barlow SK" w:cs="Calibri"/>
              </w:rPr>
              <w:lastRenderedPageBreak/>
              <w:t xml:space="preserve">učenje.      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36086F" w:rsidRPr="0036086F" w:rsidTr="00E226E2">
        <w:trPr>
          <w:trHeight w:val="2531"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3A30DC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Klimatski elementi</w:t>
            </w:r>
          </w:p>
          <w:p w:rsidR="003A30DC" w:rsidRPr="0036086F" w:rsidRDefault="003A30DC" w:rsidP="003A30DC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atmosferu te položaj i važnost atmosfere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vrijeme subjektivno i objektivno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obrazlaže važnost prikupljanja podataka o vremenu i važnost vremenske prognoze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vrijeme i klimu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opisuje da se zrak zagrijava od podloge te </w:t>
            </w:r>
            <w:r w:rsidRPr="0036086F">
              <w:rPr>
                <w:rFonts w:ascii="Barlow SK" w:hAnsi="Barlow SK" w:cs="Calibri"/>
              </w:rPr>
              <w:lastRenderedPageBreak/>
              <w:t>s tim povezuje pad temperature u troposferi s porastom nadmorske visine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povezuje tlak zraka s nastankom vjetra i stabilnošću vremena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 opisuje ciklonu i anticiklonu</w:t>
            </w:r>
          </w:p>
          <w:p w:rsidR="003A30DC" w:rsidRPr="00E226E2" w:rsidRDefault="003A30DC" w:rsidP="003A30DC">
            <w:pPr>
              <w:numPr>
                <w:ilvl w:val="0"/>
                <w:numId w:val="1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planetarne vjetrove i njihova obilježja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  <w:i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igra</w:t>
            </w:r>
            <w:r w:rsidRPr="0036086F">
              <w:rPr>
                <w:rFonts w:ascii="Barlow SK" w:hAnsi="Barlow SK" w:cs="Calibri"/>
              </w:rPr>
              <w:t xml:space="preserve"> igru </w:t>
            </w:r>
            <w:r w:rsidRPr="0036086F">
              <w:rPr>
                <w:rFonts w:ascii="Barlow SK" w:hAnsi="Barlow SK" w:cs="Calibri"/>
                <w:i/>
              </w:rPr>
              <w:t>Čudnovati kotač</w:t>
            </w:r>
          </w:p>
          <w:p w:rsidR="003A30DC" w:rsidRPr="0036086F" w:rsidRDefault="00A70709" w:rsidP="003A30DC">
            <w:pPr>
              <w:pStyle w:val="ListParagraph"/>
              <w:spacing w:after="0" w:line="240" w:lineRule="auto"/>
              <w:ind w:left="0"/>
              <w:rPr>
                <w:rFonts w:ascii="Barlow SK" w:hAnsi="Barlow SK" w:cs="Calibri"/>
              </w:rPr>
            </w:pPr>
            <w:hyperlink r:id="rId14" w:history="1">
              <w:r w:rsidR="003A30DC" w:rsidRPr="0036086F">
                <w:rPr>
                  <w:rStyle w:val="Hyperlink"/>
                  <w:rFonts w:ascii="Barlow SK" w:hAnsi="Barlow SK" w:cs="Calibri"/>
                </w:rPr>
                <w:t>https://wordwall.net/hr/resource/729697/geografija/klimatski-elementi</w:t>
              </w:r>
            </w:hyperlink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</w:t>
            </w:r>
            <w:r w:rsidR="00B70178">
              <w:rPr>
                <w:rFonts w:ascii="Barlow SK" w:hAnsi="Barlow SK" w:cs="Calibri"/>
              </w:rPr>
              <w:t xml:space="preserve"> </w:t>
            </w:r>
            <w:r w:rsidR="00B70178" w:rsidRPr="00C0471A">
              <w:rPr>
                <w:rFonts w:ascii="Barlow SK" w:hAnsi="Barlow SK" w:cs="Calibri"/>
              </w:rPr>
              <w:t>uz pomoć učitelja</w:t>
            </w:r>
          </w:p>
          <w:p w:rsidR="00B70178" w:rsidRDefault="00FA2585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B70178">
              <w:rPr>
                <w:rFonts w:ascii="Barlow SK" w:hAnsi="Barlow SK" w:cs="Calibri"/>
              </w:rPr>
              <w:t xml:space="preserve">uz pomoć učitelja </w:t>
            </w:r>
            <w:r w:rsidR="003A30DC" w:rsidRPr="00B70178">
              <w:rPr>
                <w:rFonts w:ascii="Barlow SK" w:hAnsi="Barlow SK" w:cs="Calibri"/>
                <w:b/>
              </w:rPr>
              <w:t>opisuje</w:t>
            </w:r>
            <w:r w:rsidR="003A30DC" w:rsidRPr="00B70178">
              <w:rPr>
                <w:rFonts w:ascii="Barlow SK" w:hAnsi="Barlow SK" w:cs="Calibri"/>
              </w:rPr>
              <w:t xml:space="preserve"> atmosferu 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vrijeme</w:t>
            </w:r>
          </w:p>
          <w:p w:rsidR="00B70178" w:rsidRDefault="00FA2585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B70178">
              <w:rPr>
                <w:rFonts w:ascii="Barlow SK" w:hAnsi="Barlow SK" w:cs="Calibri"/>
              </w:rPr>
              <w:t xml:space="preserve">uz pomoć učitelja </w:t>
            </w:r>
            <w:r w:rsidR="003A30DC" w:rsidRPr="00B70178">
              <w:rPr>
                <w:rFonts w:ascii="Barlow SK" w:hAnsi="Barlow SK" w:cs="Calibri"/>
                <w:b/>
              </w:rPr>
              <w:t>povezuje</w:t>
            </w:r>
            <w:r w:rsidR="003A30DC" w:rsidRPr="00B70178">
              <w:rPr>
                <w:rFonts w:ascii="Barlow SK" w:hAnsi="Barlow SK" w:cs="Calibri"/>
              </w:rPr>
              <w:t xml:space="preserve"> tlak zraka s nastankom vjetra </w:t>
            </w:r>
          </w:p>
          <w:p w:rsidR="003A30DC" w:rsidRPr="00B70178" w:rsidRDefault="00593D8F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B70178">
              <w:rPr>
                <w:rFonts w:ascii="Barlow SK" w:hAnsi="Barlow SK" w:cs="Calibri"/>
                <w:b/>
              </w:rPr>
              <w:t>razvrstava</w:t>
            </w:r>
            <w:r w:rsidRPr="00B70178">
              <w:rPr>
                <w:rFonts w:ascii="Barlow SK" w:hAnsi="Barlow SK" w:cs="Calibri"/>
              </w:rPr>
              <w:t xml:space="preserve"> slikovni materijal – strujanje zraka u cikloni i anticikloni i vrijeme kakvo donose</w:t>
            </w:r>
          </w:p>
          <w:p w:rsidR="00593D8F" w:rsidRPr="0036086F" w:rsidRDefault="00593D8F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t xml:space="preserve">povezuje </w:t>
            </w:r>
            <w:r w:rsidRPr="00593D8F">
              <w:rPr>
                <w:rFonts w:ascii="Barlow SK" w:hAnsi="Barlow SK" w:cs="Calibri"/>
              </w:rPr>
              <w:t xml:space="preserve">odgovarajuće kartice – termometar, barometar, mjerne </w:t>
            </w:r>
            <w:r w:rsidRPr="00593D8F">
              <w:rPr>
                <w:rFonts w:ascii="Barlow SK" w:hAnsi="Barlow SK" w:cs="Calibri"/>
              </w:rPr>
              <w:lastRenderedPageBreak/>
              <w:t xml:space="preserve">jedinice i </w:t>
            </w:r>
            <w:r>
              <w:rPr>
                <w:rFonts w:ascii="Barlow SK" w:hAnsi="Barlow SK" w:cs="Calibri"/>
              </w:rPr>
              <w:t xml:space="preserve">nazive klimatskih </w:t>
            </w:r>
            <w:r w:rsidRPr="00593D8F">
              <w:rPr>
                <w:rFonts w:ascii="Barlow SK" w:hAnsi="Barlow SK" w:cs="Calibri"/>
              </w:rPr>
              <w:t>elemenata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raz</w:t>
            </w:r>
            <w:r w:rsidR="008F34B0">
              <w:rPr>
                <w:rFonts w:ascii="Barlow SK" w:hAnsi="Barlow SK" w:cs="Calibri"/>
                <w:b/>
              </w:rPr>
              <w:t xml:space="preserve">vrstava </w:t>
            </w:r>
            <w:r w:rsidR="008F34B0" w:rsidRPr="008F34B0">
              <w:rPr>
                <w:rFonts w:ascii="Barlow SK" w:hAnsi="Barlow SK" w:cs="Calibri"/>
              </w:rPr>
              <w:t xml:space="preserve">slikovni materijal </w:t>
            </w:r>
            <w:r w:rsidR="008F34B0">
              <w:rPr>
                <w:rFonts w:ascii="Barlow SK" w:hAnsi="Barlow SK" w:cs="Calibri"/>
                <w:b/>
              </w:rPr>
              <w:t>-</w:t>
            </w:r>
            <w:r w:rsidRPr="0036086F">
              <w:rPr>
                <w:rFonts w:ascii="Barlow SK" w:hAnsi="Barlow SK" w:cs="Calibri"/>
              </w:rPr>
              <w:t xml:space="preserve"> vrste padalina i opisuje njihov nastanak</w:t>
            </w:r>
          </w:p>
          <w:p w:rsidR="003A30DC" w:rsidRPr="0036086F" w:rsidRDefault="00FA2585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FA2585">
              <w:rPr>
                <w:rFonts w:ascii="Barlow SK" w:hAnsi="Barlow SK" w:cs="Calibri"/>
              </w:rPr>
              <w:t xml:space="preserve">uz pomoć učitelja </w:t>
            </w:r>
            <w:r w:rsidR="003A30DC" w:rsidRPr="0036086F">
              <w:rPr>
                <w:rFonts w:ascii="Barlow SK" w:hAnsi="Barlow SK" w:cs="Calibri"/>
                <w:b/>
              </w:rPr>
              <w:t>opisuje</w:t>
            </w:r>
            <w:r w:rsidR="003A30DC" w:rsidRPr="0036086F">
              <w:rPr>
                <w:rFonts w:ascii="Barlow SK" w:hAnsi="Barlow SK" w:cs="Calibri"/>
              </w:rPr>
              <w:t xml:space="preserve"> pozitivan i negativan utjecaj padalina na pojedine gospodarske djelatnosti</w:t>
            </w:r>
          </w:p>
          <w:p w:rsidR="003A30DC" w:rsidRPr="0036086F" w:rsidRDefault="003A30DC" w:rsidP="008F34B0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</w:t>
            </w:r>
            <w:r w:rsidR="008F34B0">
              <w:rPr>
                <w:rFonts w:ascii="Barlow SK" w:hAnsi="Barlow SK" w:cs="Calibri"/>
              </w:rPr>
              <w:t>za samoprocjenu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vrednovanje naučenog- </w:t>
            </w:r>
            <w:r w:rsidRPr="0036086F">
              <w:rPr>
                <w:rFonts w:ascii="Barlow SK" w:hAnsi="Barlow SK" w:cs="Calibri"/>
              </w:rPr>
              <w:t>sumativno vrednovanje</w:t>
            </w:r>
          </w:p>
          <w:p w:rsidR="003A30DC" w:rsidRPr="0036086F" w:rsidRDefault="003A30DC" w:rsidP="008F34B0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 –</w:t>
            </w:r>
            <w:r w:rsidR="00195516">
              <w:rPr>
                <w:rFonts w:ascii="Barlow SK" w:hAnsi="Barlow SK" w:cs="Calibri"/>
              </w:rPr>
              <w:t>lista</w:t>
            </w:r>
            <w:r w:rsidRPr="0036086F">
              <w:rPr>
                <w:rFonts w:ascii="Barlow SK" w:hAnsi="Barlow SK" w:cs="Calibri"/>
              </w:rPr>
              <w:t xml:space="preserve"> za samoprocjenu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A.3.1.</w:t>
            </w:r>
            <w:r w:rsidRPr="0036086F">
              <w:rPr>
                <w:rFonts w:ascii="Barlow SK" w:hAnsi="Barlow SK" w:cs="Calibri"/>
              </w:rPr>
              <w:t xml:space="preserve"> Razvija sliku o sebi.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</w:t>
            </w:r>
            <w:r w:rsidRPr="0036086F">
              <w:rPr>
                <w:rFonts w:ascii="Barlow SK" w:hAnsi="Barlow SK" w:cs="Calibri"/>
                <w:b/>
              </w:rPr>
              <w:t>3.2</w:t>
            </w:r>
            <w:r w:rsidRPr="0036086F">
              <w:rPr>
                <w:rFonts w:ascii="Barlow SK" w:hAnsi="Barlow SK" w:cs="Calibri"/>
              </w:rPr>
              <w:t>. Učenik iskazuje pozitivna i visoka očekivanja i vjeruje u svoj uspjeh u učenju.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</w:t>
            </w:r>
            <w:r w:rsidRPr="0036086F">
              <w:rPr>
                <w:rFonts w:ascii="Barlow SK" w:hAnsi="Barlow SK" w:cs="Calibri"/>
              </w:rPr>
              <w:t>.3.3. Učenik iskazuje interes za različita područja, preuzima odgovornost za svoje učenje i ustraje u učenju.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</w:t>
            </w:r>
            <w:r w:rsidRPr="0036086F">
              <w:rPr>
                <w:rFonts w:ascii="Barlow SK" w:hAnsi="Barlow SK" w:cs="Calibri"/>
              </w:rPr>
              <w:t xml:space="preserve">3.2. Učenik se samostalno </w:t>
            </w:r>
            <w:r w:rsidRPr="0036086F">
              <w:rPr>
                <w:rFonts w:ascii="Barlow SK" w:hAnsi="Barlow SK" w:cs="Calibri"/>
              </w:rPr>
              <w:lastRenderedPageBreak/>
              <w:t>koristi raznim uređajima i programima.</w:t>
            </w:r>
          </w:p>
          <w:p w:rsidR="003A30DC" w:rsidRPr="0036086F" w:rsidRDefault="003A30DC" w:rsidP="00B2470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</w:t>
            </w:r>
            <w:r w:rsidRPr="0036086F">
              <w:rPr>
                <w:rFonts w:ascii="Barlow SK" w:hAnsi="Barlow SK" w:cs="Calibri"/>
              </w:rPr>
              <w:t>3.1. Objašnjava osnovne 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4143C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Zemljina ophodnja</w:t>
            </w:r>
          </w:p>
          <w:p w:rsidR="004143C9" w:rsidRPr="0036086F" w:rsidRDefault="004143C9" w:rsidP="004143C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7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opisuje revoluciju Zemlje, navodi trajanje i posljedice revolucije i nagnutosti Zemljine osi te njihov utjecaj na klimu</w:t>
            </w: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3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4143C9" w:rsidRPr="0036086F" w:rsidRDefault="00A70709" w:rsidP="004143C9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15" w:history="1">
              <w:r w:rsidR="004143C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https://learningapps.org/watch?v=pcfdmi39j19</w:t>
              </w:r>
            </w:hyperlink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gleda </w:t>
            </w:r>
            <w:r w:rsidRPr="0036086F">
              <w:rPr>
                <w:rFonts w:ascii="Barlow SK" w:hAnsi="Barlow SK" w:cs="Calibri"/>
              </w:rPr>
              <w:t xml:space="preserve">video sadržaj o revoluciji Zemlje </w:t>
            </w:r>
          </w:p>
          <w:bookmarkStart w:id="1" w:name="_Hlk28259854"/>
          <w:p w:rsidR="004143C9" w:rsidRPr="0036086F" w:rsidRDefault="004143C9" w:rsidP="004143C9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fldChar w:fldCharType="begin"/>
            </w:r>
            <w:r w:rsidRPr="0036086F">
              <w:rPr>
                <w:rFonts w:ascii="Barlow SK" w:hAnsi="Barlow SK" w:cs="Calibri"/>
              </w:rPr>
              <w:instrText xml:space="preserve"> HYPERLINK "https://www.e-sfera.hr/dodatni-digitalni-sadrzaji/ec1685be-1309-4ca1-88e6-536c12b04980/" </w:instrText>
            </w:r>
            <w:r w:rsidRPr="0036086F">
              <w:rPr>
                <w:rFonts w:ascii="Barlow SK" w:hAnsi="Barlow SK" w:cs="Calibri"/>
              </w:rPr>
              <w:fldChar w:fldCharType="separate"/>
            </w:r>
            <w:r w:rsidRPr="0036086F">
              <w:rPr>
                <w:rFonts w:ascii="Barlow SK" w:hAnsi="Barlow SK" w:cs="Calibri"/>
                <w:color w:val="0563C1"/>
                <w:u w:val="single"/>
              </w:rPr>
              <w:t>https://www.e-sfera.hr/dodatni-digitalni-sadrzaji/ec1685be-1309-4ca1-88e6-536c12b04980/</w:t>
            </w:r>
            <w:r w:rsidRPr="0036086F">
              <w:rPr>
                <w:rFonts w:ascii="Barlow SK" w:hAnsi="Barlow SK" w:cs="Calibri"/>
              </w:rPr>
              <w:fldChar w:fldCharType="end"/>
            </w:r>
            <w:bookmarkEnd w:id="1"/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 uz pomoć pogledanog video sadržaja i teksta u udžbeniku str. 22. 23. 24.</w:t>
            </w: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 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skicira</w:t>
            </w:r>
            <w:r w:rsidRPr="0036086F">
              <w:rPr>
                <w:rFonts w:ascii="Barlow SK" w:hAnsi="Barlow SK" w:cs="Calibri"/>
              </w:rPr>
              <w:t xml:space="preserve"> kruženje Zemlje oko Sunca</w:t>
            </w:r>
          </w:p>
          <w:p w:rsidR="004143C9" w:rsidRPr="0036086F" w:rsidRDefault="00B70178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4143C9" w:rsidRPr="0036086F">
              <w:rPr>
                <w:rFonts w:ascii="Barlow SK" w:hAnsi="Barlow SK" w:cs="Calibri"/>
                <w:b/>
              </w:rPr>
              <w:t xml:space="preserve">opisuje </w:t>
            </w:r>
            <w:r w:rsidR="004143C9" w:rsidRPr="0036086F">
              <w:rPr>
                <w:rFonts w:ascii="Barlow SK" w:hAnsi="Barlow SK" w:cs="Calibri"/>
              </w:rPr>
              <w:t>revoluciju Zemlje</w:t>
            </w:r>
          </w:p>
          <w:p w:rsidR="004143C9" w:rsidRDefault="00195516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95516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4143C9" w:rsidRPr="0036086F">
              <w:rPr>
                <w:rFonts w:ascii="Barlow SK" w:hAnsi="Barlow SK" w:cs="Calibri"/>
                <w:b/>
              </w:rPr>
              <w:t>navodi</w:t>
            </w:r>
            <w:r w:rsidR="004143C9" w:rsidRPr="0036086F">
              <w:rPr>
                <w:rFonts w:ascii="Barlow SK" w:hAnsi="Barlow SK" w:cs="Calibri"/>
              </w:rPr>
              <w:t xml:space="preserve"> trajanje revolucije Zemlje</w:t>
            </w:r>
          </w:p>
          <w:p w:rsidR="00384F89" w:rsidRPr="00384F89" w:rsidRDefault="00B70178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384F89">
              <w:rPr>
                <w:rFonts w:ascii="Barlow SK" w:hAnsi="Barlow SK" w:cs="Calibri"/>
                <w:b/>
              </w:rPr>
              <w:t xml:space="preserve">demonstrira </w:t>
            </w:r>
            <w:r w:rsidR="00384F89" w:rsidRPr="00384F89">
              <w:rPr>
                <w:rFonts w:ascii="Barlow SK" w:hAnsi="Barlow SK" w:cs="Calibri"/>
              </w:rPr>
              <w:lastRenderedPageBreak/>
              <w:t>revoluciju Zemlje pomoću modela</w:t>
            </w:r>
            <w:r>
              <w:rPr>
                <w:rFonts w:ascii="Barlow SK" w:hAnsi="Barlow SK" w:cs="Calibri"/>
              </w:rPr>
              <w:t xml:space="preserve"> 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nastanak prijestupne godine</w:t>
            </w:r>
          </w:p>
          <w:p w:rsidR="004143C9" w:rsidRPr="0036086F" w:rsidRDefault="00384F8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84F89">
              <w:rPr>
                <w:rFonts w:ascii="Barlow SK" w:hAnsi="Barlow SK" w:cs="Calibri"/>
              </w:rPr>
              <w:t>s učenikom iz klupe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4143C9" w:rsidRPr="0036086F">
              <w:rPr>
                <w:rFonts w:ascii="Barlow SK" w:hAnsi="Barlow SK" w:cs="Calibri"/>
                <w:b/>
              </w:rPr>
              <w:t xml:space="preserve">istražuje </w:t>
            </w:r>
            <w:r w:rsidR="004143C9" w:rsidRPr="0036086F">
              <w:rPr>
                <w:rFonts w:ascii="Barlow SK" w:hAnsi="Barlow SK" w:cs="Calibri"/>
              </w:rPr>
              <w:t>u digitalnom okružju koja je sljedeća prijestupna godina</w:t>
            </w:r>
          </w:p>
          <w:p w:rsidR="004143C9" w:rsidRPr="0036086F" w:rsidRDefault="004143C9" w:rsidP="004143C9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uspoređuje</w:t>
            </w:r>
            <w:r w:rsidRPr="0036086F">
              <w:rPr>
                <w:rFonts w:ascii="Barlow SK" w:hAnsi="Barlow SK" w:cs="Calibri"/>
              </w:rPr>
              <w:t xml:space="preserve"> bilješke s bilješkama ostalih učenika u razredu i po potrebi ih </w:t>
            </w:r>
            <w:r w:rsidRPr="0036086F">
              <w:rPr>
                <w:rFonts w:ascii="Barlow SK" w:hAnsi="Barlow SK" w:cs="Calibri"/>
                <w:b/>
              </w:rPr>
              <w:t>korigira</w:t>
            </w:r>
          </w:p>
          <w:p w:rsidR="00FA7CFB" w:rsidRPr="00FA7CFB" w:rsidRDefault="004143C9" w:rsidP="00FA7CFB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 s pitanjima za provjeru usvojenosti ishoda učenja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</w:t>
            </w:r>
            <w:r w:rsidRPr="0036086F">
              <w:rPr>
                <w:rFonts w:ascii="Barlow SK" w:hAnsi="Barlow SK" w:cs="Calibri"/>
              </w:rPr>
              <w:t>. Razvija osobne potencijale.</w:t>
            </w:r>
          </w:p>
          <w:p w:rsidR="004143C9" w:rsidRPr="0036086F" w:rsidRDefault="004143C9" w:rsidP="00B2470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B.3.2.</w:t>
            </w:r>
            <w:r w:rsidRPr="0036086F">
              <w:rPr>
                <w:rFonts w:ascii="Barlow SK" w:hAnsi="Barlow SK" w:cs="Calibri"/>
              </w:rPr>
              <w:t xml:space="preserve"> Razvija komunikacijske kompetencije i uvažavajuće odnose s drugima.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</w:t>
            </w:r>
          </w:p>
          <w:p w:rsidR="004143C9" w:rsidRPr="0036086F" w:rsidRDefault="004143C9" w:rsidP="00B24703">
            <w:pPr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OŠ HJ A.6.2</w:t>
            </w:r>
            <w:r w:rsidRPr="0036086F">
              <w:rPr>
                <w:rFonts w:ascii="Barlow SK" w:hAnsi="Barlow SK" w:cs="Calibri"/>
              </w:rPr>
              <w:t xml:space="preserve">. Učenik sluša tekst, </w:t>
            </w:r>
            <w:r w:rsidRPr="0036086F">
              <w:rPr>
                <w:rFonts w:ascii="Barlow SK" w:hAnsi="Barlow SK" w:cs="Calibri"/>
              </w:rPr>
              <w:lastRenderedPageBreak/>
              <w:t>sažima podatke u bilješke i objašnjava značenje teksta.</w:t>
            </w:r>
          </w:p>
          <w:p w:rsidR="004143C9" w:rsidRPr="0036086F" w:rsidRDefault="004143C9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A43E1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Godišnja doba</w:t>
            </w:r>
          </w:p>
          <w:p w:rsidR="00A43E1D" w:rsidRPr="0036086F" w:rsidRDefault="00A43E1D" w:rsidP="00A43E1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</w:t>
            </w:r>
            <w:r w:rsidR="00FE4C22" w:rsidRPr="0036086F">
              <w:rPr>
                <w:rFonts w:ascii="Barlow SK" w:hAnsi="Barlow SK" w:cs="Calibri"/>
              </w:rPr>
              <w:t>1</w:t>
            </w:r>
            <w:r w:rsidRPr="0036086F">
              <w:rPr>
                <w:rFonts w:ascii="Barlow SK" w:hAnsi="Barlow SK" w:cs="Calibri"/>
              </w:rPr>
              <w:t>)</w:t>
            </w:r>
          </w:p>
          <w:p w:rsidR="00C86A9F" w:rsidRPr="0036086F" w:rsidRDefault="00C86A9F" w:rsidP="00C86A9F">
            <w:pPr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obilježja 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pokazuje na geografskoj karti obratnice i polarnice</w:t>
            </w:r>
          </w:p>
          <w:p w:rsidR="00C86A9F" w:rsidRPr="0036086F" w:rsidRDefault="00C86A9F" w:rsidP="00C86A9F">
            <w:pPr>
              <w:numPr>
                <w:ilvl w:val="0"/>
                <w:numId w:val="6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imenuje na crtežu i određuje na geografskoj karti i globusu toplinske pojaseve te navodi njihove specifičnosti i povezuje ih s klimatskim obilježjima</w:t>
            </w: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</w:rPr>
            </w:pPr>
          </w:p>
          <w:p w:rsidR="00C86A9F" w:rsidRPr="0036086F" w:rsidRDefault="00C86A9F" w:rsidP="00C86A9F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195516" w:rsidP="00B24703">
            <w:pPr>
              <w:numPr>
                <w:ilvl w:val="0"/>
                <w:numId w:val="3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195516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43E1D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A43E1D" w:rsidRPr="0036086F">
              <w:rPr>
                <w:rFonts w:ascii="Barlow SK" w:eastAsia="Times New Roman" w:hAnsi="Barlow SK" w:cs="Calibri"/>
                <w:lang w:eastAsia="hr-HR"/>
              </w:rPr>
              <w:t xml:space="preserve"> zadatke u digitalnom alatu Kahoot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i LearningApps</w:t>
            </w:r>
          </w:p>
          <w:p w:rsidR="00B24703" w:rsidRPr="0036086F" w:rsidRDefault="00A70709" w:rsidP="00B2470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6" w:history="1">
              <w:r w:rsidR="00A43E1D" w:rsidRPr="0036086F">
                <w:rPr>
                  <w:rFonts w:ascii="Barlow SK" w:hAnsi="Barlow SK" w:cs="Calibri"/>
                  <w:color w:val="0563C1"/>
                  <w:u w:val="single"/>
                </w:rPr>
                <w:t>https://create.kahoot.it/share/zemljina-ophodnja/95f26a93-f2d8-43f4-8fe5-0377dd55513f</w:t>
              </w:r>
            </w:hyperlink>
          </w:p>
          <w:p w:rsidR="00B24703" w:rsidRPr="0036086F" w:rsidRDefault="00A70709" w:rsidP="00B2470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7" w:history="1">
              <w:r w:rsidR="00B24703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https://learningapps.org/watch?v=p0s307hza19</w:t>
              </w:r>
            </w:hyperlink>
          </w:p>
          <w:p w:rsidR="00A43E1D" w:rsidRPr="0036086F" w:rsidRDefault="00A43E1D" w:rsidP="00B24703">
            <w:pPr>
              <w:numPr>
                <w:ilvl w:val="0"/>
                <w:numId w:val="3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A43E1D" w:rsidRPr="0036086F" w:rsidRDefault="00A43E1D" w:rsidP="00B24703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l</w:t>
            </w:r>
            <w:r w:rsidR="00291749">
              <w:rPr>
                <w:rFonts w:ascii="Barlow SK" w:hAnsi="Barlow SK" w:cs="Calibri"/>
                <w:b/>
              </w:rPr>
              <w:t>i</w:t>
            </w:r>
            <w:r w:rsidRPr="0036086F">
              <w:rPr>
                <w:rFonts w:ascii="Barlow SK" w:hAnsi="Barlow SK" w:cs="Calibri"/>
                <w:b/>
              </w:rPr>
              <w:t xml:space="preserve">jepi </w:t>
            </w:r>
            <w:r w:rsidRPr="0036086F">
              <w:rPr>
                <w:rFonts w:ascii="Barlow SK" w:hAnsi="Barlow SK" w:cs="Calibri"/>
              </w:rPr>
              <w:t xml:space="preserve">u bilježnicu unaprijed pripremljen crtež Zemljine revolucije </w:t>
            </w:r>
          </w:p>
          <w:p w:rsidR="00A43E1D" w:rsidRPr="0036086F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gleda</w:t>
            </w:r>
            <w:r w:rsidRPr="0036086F">
              <w:rPr>
                <w:rFonts w:ascii="Barlow SK" w:hAnsi="Barlow SK" w:cs="Calibri"/>
              </w:rPr>
              <w:t xml:space="preserve"> video sadržaj</w:t>
            </w:r>
          </w:p>
          <w:p w:rsidR="00A43E1D" w:rsidRPr="0036086F" w:rsidRDefault="00A70709" w:rsidP="00A43E1D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8" w:history="1">
              <w:r w:rsidR="00A43E1D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https://www.youtube.com/watch?v=taHTA7S_JGk</w:t>
              </w:r>
            </w:hyperlink>
          </w:p>
          <w:p w:rsidR="00A43E1D" w:rsidRPr="00291749" w:rsidRDefault="00291749" w:rsidP="00B54F11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291749">
              <w:rPr>
                <w:rFonts w:ascii="Barlow SK" w:hAnsi="Barlow SK" w:cs="Calibri"/>
              </w:rPr>
              <w:t xml:space="preserve">uz pripremljene fotografije godišnjih doba </w:t>
            </w:r>
            <w:r w:rsidRPr="00291749">
              <w:rPr>
                <w:rFonts w:ascii="Barlow SK" w:hAnsi="Barlow SK" w:cs="Calibri"/>
                <w:b/>
              </w:rPr>
              <w:t>upisuje</w:t>
            </w:r>
            <w:r w:rsidRPr="00291749">
              <w:rPr>
                <w:rFonts w:ascii="Barlow SK" w:hAnsi="Barlow SK" w:cs="Calibri"/>
              </w:rPr>
              <w:t xml:space="preserve"> nazive istih te ih </w:t>
            </w:r>
            <w:r w:rsidRPr="00291749">
              <w:rPr>
                <w:rFonts w:ascii="Barlow SK" w:hAnsi="Barlow SK" w:cs="Calibri"/>
                <w:b/>
              </w:rPr>
              <w:t>organizira</w:t>
            </w:r>
            <w:r w:rsidRPr="00291749">
              <w:rPr>
                <w:rFonts w:ascii="Barlow SK" w:hAnsi="Barlow SK" w:cs="Calibri"/>
              </w:rPr>
              <w:t xml:space="preserve"> u redoslijed kojim se izmjenjuju</w:t>
            </w:r>
            <w:r>
              <w:rPr>
                <w:rFonts w:ascii="Barlow SK" w:hAnsi="Barlow SK" w:cs="Calibri"/>
              </w:rPr>
              <w:t xml:space="preserve"> i </w:t>
            </w:r>
            <w:r w:rsidRPr="00291749">
              <w:rPr>
                <w:rFonts w:ascii="Barlow SK" w:hAnsi="Barlow SK" w:cs="Calibri"/>
                <w:b/>
              </w:rPr>
              <w:t>lijepi</w:t>
            </w:r>
            <w:r>
              <w:rPr>
                <w:rFonts w:ascii="Barlow SK" w:hAnsi="Barlow SK" w:cs="Calibri"/>
              </w:rPr>
              <w:t xml:space="preserve"> ih u tablicu</w:t>
            </w:r>
          </w:p>
          <w:p w:rsidR="00A43E1D" w:rsidRPr="00D2508D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D2508D">
              <w:rPr>
                <w:rFonts w:ascii="Barlow SK" w:hAnsi="Barlow SK" w:cs="Calibri"/>
              </w:rPr>
              <w:t xml:space="preserve">radom u paru </w:t>
            </w:r>
            <w:r w:rsidRPr="00D2508D">
              <w:rPr>
                <w:rFonts w:ascii="Barlow SK" w:hAnsi="Barlow SK" w:cs="Calibri"/>
                <w:b/>
              </w:rPr>
              <w:t>podebljava</w:t>
            </w:r>
            <w:r w:rsidRPr="00D2508D">
              <w:rPr>
                <w:rFonts w:ascii="Barlow SK" w:hAnsi="Barlow SK" w:cs="Calibri"/>
              </w:rPr>
              <w:t xml:space="preserve"> ekvator, sjevernu i južnu obratnicu na skici Zemljine revolucije</w:t>
            </w:r>
          </w:p>
          <w:p w:rsidR="00A43E1D" w:rsidRPr="0036086F" w:rsidRDefault="00A43E1D" w:rsidP="00D2508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     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ekvator,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sjevernu i južnu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obratnicu</w:t>
            </w:r>
            <w:r w:rsidR="00FA7CFB">
              <w:rPr>
                <w:rFonts w:ascii="Barlow SK" w:eastAsia="Times New Roman" w:hAnsi="Barlow SK" w:cs="Calibri"/>
                <w:lang w:eastAsia="hr-HR"/>
              </w:rPr>
              <w:t xml:space="preserve">,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sjevernu i južnu polarnicu na karti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svijeta u atlasu</w:t>
            </w:r>
            <w:r w:rsidR="00FA7CFB">
              <w:rPr>
                <w:rFonts w:ascii="Barlow SK" w:eastAsia="Times New Roman" w:hAnsi="Barlow SK" w:cs="Calibri"/>
                <w:lang w:eastAsia="hr-HR"/>
              </w:rPr>
              <w:t xml:space="preserve"> i na globusu</w:t>
            </w:r>
          </w:p>
          <w:p w:rsidR="00B24703" w:rsidRPr="0036086F" w:rsidRDefault="00A43E1D" w:rsidP="00B54F1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  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="00D2508D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D2508D" w:rsidRPr="00C0471A">
              <w:rPr>
                <w:rFonts w:ascii="Barlow SK" w:hAnsi="Barlow SK" w:cs="Calibri"/>
              </w:rPr>
              <w:t>uz pomoć učitelja</w:t>
            </w:r>
            <w:r w:rsidR="00D2508D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pomoću globusa i baterijske svjetiljke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demonstrira r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azličitu osvjetljenost Zemlje </w:t>
            </w:r>
          </w:p>
          <w:p w:rsidR="00B24703" w:rsidRPr="0036086F" w:rsidRDefault="00D2508D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="00291749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donosi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zaključak o nejednakoj osvjetljenosti/zagrijanosti pojedinih dijelova Zemlje</w:t>
            </w:r>
          </w:p>
          <w:p w:rsidR="00B24703" w:rsidRPr="0036086F" w:rsidRDefault="000F54FC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291749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na globusu područja uz ekvator kao područja najveće osvjetljenosti i zagrijanosti, a područja uz polove kao područja najmanje zagrijanosti/osvjetljenosti</w:t>
            </w:r>
          </w:p>
          <w:p w:rsidR="00B24703" w:rsidRPr="0036086F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skicira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Zemlju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na skici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ekvator, sjevernu i južnu obratnicu, sjevernu i</w:t>
            </w:r>
          </w:p>
          <w:p w:rsidR="00B24703" w:rsidRPr="0036086F" w:rsidRDefault="00B24703" w:rsidP="0029174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južnu polarnicu, različitim bojama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toplinske pojaseve</w:t>
            </w:r>
            <w:r w:rsidR="00FD1327" w:rsidRPr="00195516">
              <w:rPr>
                <w:rFonts w:ascii="Barlow SK" w:hAnsi="Barlow SK" w:cs="Calibri"/>
              </w:rPr>
              <w:t xml:space="preserve"> uz pomoć učitelja</w:t>
            </w:r>
          </w:p>
          <w:p w:rsidR="00B24703" w:rsidRPr="0036086F" w:rsidRDefault="00291749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1749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na karti svijeta u atlasu polarnice i obratnice te toplinske pojaseve</w:t>
            </w:r>
          </w:p>
          <w:p w:rsidR="00B24703" w:rsidRPr="0036086F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</w:t>
            </w:r>
            <w:r w:rsidR="00291749">
              <w:rPr>
                <w:rFonts w:ascii="Barlow SK" w:eastAsia="Times New Roman" w:hAnsi="Barlow SK" w:cs="Calibri"/>
                <w:lang w:eastAsia="hr-HR"/>
              </w:rPr>
              <w:t xml:space="preserve">krugovima 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udžbeniku </w:t>
            </w:r>
            <w:r w:rsidR="00291749">
              <w:rPr>
                <w:rFonts w:ascii="Barlow SK" w:eastAsia="Times New Roman" w:hAnsi="Barlow SK" w:cs="Calibri"/>
                <w:lang w:eastAsia="hr-HR"/>
              </w:rPr>
              <w:t>i zaokružuje najvažnije obilježje svakog toplinskog pojasa</w:t>
            </w:r>
          </w:p>
          <w:p w:rsidR="00B24703" w:rsidRPr="0036086F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imenuje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291749">
              <w:rPr>
                <w:rFonts w:ascii="Barlow SK" w:eastAsia="Times New Roman" w:hAnsi="Barlow SK" w:cs="Calibri"/>
                <w:lang w:eastAsia="hr-HR"/>
              </w:rPr>
              <w:t xml:space="preserve">na karti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toplinski pojas u kojem živi</w:t>
            </w:r>
          </w:p>
          <w:p w:rsidR="00B24703" w:rsidRDefault="00A43E1D" w:rsidP="00B54F11">
            <w:pPr>
              <w:numPr>
                <w:ilvl w:val="0"/>
                <w:numId w:val="4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 s pitanjima za provjeru usvojenosti ishoda učenj</w:t>
            </w:r>
            <w:r w:rsidR="00B54F11" w:rsidRPr="0036086F">
              <w:rPr>
                <w:rFonts w:ascii="Barlow SK" w:eastAsia="Times New Roman" w:hAnsi="Barlow SK" w:cs="Calibri"/>
                <w:lang w:eastAsia="hr-HR"/>
              </w:rPr>
              <w:t>a</w:t>
            </w:r>
          </w:p>
          <w:p w:rsidR="00850363" w:rsidRDefault="00850363" w:rsidP="00850363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850363" w:rsidRDefault="00850363" w:rsidP="00850363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346B80" w:rsidRPr="0036086F" w:rsidRDefault="00346B80" w:rsidP="00346B80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481574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</w:t>
            </w:r>
            <w:r w:rsidR="00FA7CFB">
              <w:rPr>
                <w:rFonts w:ascii="Barlow SK" w:hAnsi="Barlow SK" w:cs="Calibri"/>
              </w:rPr>
              <w:t>vjeru usvojenosti ishoda učenja</w:t>
            </w:r>
          </w:p>
          <w:p w:rsidR="00B24703" w:rsidRPr="0036086F" w:rsidRDefault="00B24703" w:rsidP="00B54F11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B2470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  <w:r w:rsidR="00B24703" w:rsidRPr="0036086F">
              <w:rPr>
                <w:rFonts w:ascii="Barlow SK" w:hAnsi="Barlow SK" w:cs="Calibri"/>
              </w:rPr>
              <w:t>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24703" w:rsidRPr="0036086F" w:rsidRDefault="00B24703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B.3.2.</w:t>
            </w:r>
            <w:r w:rsidRPr="0036086F">
              <w:rPr>
                <w:rFonts w:ascii="Barlow SK" w:hAnsi="Barlow SK" w:cs="Calibri"/>
              </w:rPr>
              <w:t xml:space="preserve"> Uz povremeni poticaj i samostalno učenik prati učinkovitost učenja i svoje napredovanje tijekom učenja.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574" w:rsidRPr="0036086F" w:rsidRDefault="007D2519" w:rsidP="007D251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Zemljina ophodnja, Godišnja doba</w:t>
            </w:r>
          </w:p>
          <w:p w:rsidR="007D2519" w:rsidRPr="0036086F" w:rsidRDefault="007D2519" w:rsidP="007D251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>opisuje revoluciju Zemlje, navodi trajanje i posljedice revolucije i nagnutosti Zemljine osi te njihov utjecaj na klimu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opisuje obilježja 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pokazuje na geografskoj karti obratnice i polarnice</w:t>
            </w:r>
          </w:p>
          <w:p w:rsidR="00C86A9F" w:rsidRPr="0036086F" w:rsidRDefault="00C86A9F" w:rsidP="001838D2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838D2">
              <w:rPr>
                <w:rFonts w:ascii="Barlow SK" w:eastAsia="Times New Roman" w:hAnsi="Barlow SK" w:cs="Calibri"/>
                <w:iCs/>
                <w:lang w:eastAsia="hr-HR"/>
              </w:rPr>
              <w:t>imenuje na crtežu i određuje na geografskoj karti i globusu toplinske pojaseve te navodi njihove specifičnosti i povezuje ih s klimatskim obilježjima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skupini:</w:t>
            </w:r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s digitalnog sustava e sfera (Toplinski pojasevi)</w:t>
            </w:r>
          </w:p>
          <w:p w:rsidR="007D2519" w:rsidRPr="0036086F" w:rsidRDefault="00A70709" w:rsidP="007D251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9" w:history="1">
              <w:r w:rsidR="007D251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https://www.e-sfera.hr/dodatni-digitalni-sadrzaji/7ac848c4-3d8a-414c-94a3-c738b2e77686/</w:t>
              </w:r>
            </w:hyperlink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7D2519" w:rsidRPr="0036086F" w:rsidRDefault="00A70709" w:rsidP="007D251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0" w:history="1">
              <w:r w:rsidR="007D251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https://learningapps.org/watch?v=p2sqf4kzn19</w:t>
              </w:r>
            </w:hyperlink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s radnog listića </w:t>
            </w:r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usmeno odgovara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pitanja učitelja/ice</w:t>
            </w:r>
          </w:p>
          <w:p w:rsidR="00481574" w:rsidRDefault="007D2519" w:rsidP="004F28BE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odgovora</w:t>
            </w:r>
          </w:p>
          <w:p w:rsidR="00224F77" w:rsidRPr="0036086F" w:rsidRDefault="00224F77" w:rsidP="004F28BE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24F77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numPr>
                <w:ilvl w:val="0"/>
                <w:numId w:val="5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 –lista procjene  </w:t>
            </w:r>
          </w:p>
          <w:p w:rsidR="00481574" w:rsidRPr="0036086F" w:rsidRDefault="007D2519" w:rsidP="007D2519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 – </w:t>
            </w:r>
            <w:r w:rsidRPr="0036086F">
              <w:rPr>
                <w:rFonts w:ascii="Barlow SK" w:hAnsi="Barlow SK" w:cs="Calibri"/>
              </w:rPr>
              <w:t>usmena provjera znanja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numPr>
                <w:ilvl w:val="0"/>
                <w:numId w:val="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7D2519" w:rsidRPr="0036086F" w:rsidRDefault="007D2519" w:rsidP="007D2519">
            <w:pPr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7D2519" w:rsidRPr="0036086F" w:rsidRDefault="007D2519" w:rsidP="007D2519">
            <w:pPr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B.3.4.</w:t>
            </w:r>
            <w:r w:rsidRPr="0036086F">
              <w:rPr>
                <w:rFonts w:ascii="Barlow SK" w:hAnsi="Barlow SK" w:cs="Calibri"/>
              </w:rPr>
              <w:t xml:space="preserve"> Učenik samovrednuje proces učenja i svoje rezultate, procjenjuje ostvareni napredak te na temelju toga planira bufduće učenje.</w:t>
            </w:r>
          </w:p>
          <w:p w:rsidR="00481574" w:rsidRPr="0036086F" w:rsidRDefault="007D2519" w:rsidP="007D25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odr A.3.1. </w:t>
            </w:r>
            <w:r w:rsidRPr="0036086F">
              <w:rPr>
                <w:rFonts w:ascii="Barlow SK" w:hAnsi="Barlow SK" w:cs="Calibri"/>
              </w:rPr>
              <w:t>Objašnjava osnovne 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36086F" w:rsidRDefault="00B24703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Klimatski čimbenici</w:t>
            </w:r>
          </w:p>
          <w:p w:rsidR="00C86A9F" w:rsidRPr="0036086F" w:rsidRDefault="00B24703" w:rsidP="00C86A9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utjecaj pojedinih klimatskih čimbenika na obilježja klime</w:t>
            </w: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učenicima u skupini </w:t>
            </w:r>
            <w:r w:rsidRPr="0036086F">
              <w:rPr>
                <w:rFonts w:ascii="Barlow SK" w:hAnsi="Barlow SK" w:cs="Calibri"/>
                <w:b/>
              </w:rPr>
              <w:t>definira</w:t>
            </w:r>
            <w:r w:rsidRPr="0036086F">
              <w:rPr>
                <w:rFonts w:ascii="Barlow SK" w:hAnsi="Barlow SK" w:cs="Calibri"/>
              </w:rPr>
              <w:t xml:space="preserve"> zadatak:</w:t>
            </w:r>
          </w:p>
          <w:p w:rsidR="00B24703" w:rsidRPr="0036086F" w:rsidRDefault="00B24703" w:rsidP="00B24703">
            <w:pPr>
              <w:spacing w:after="0" w:line="240" w:lineRule="auto"/>
              <w:rPr>
                <w:rFonts w:ascii="Barlow SK" w:hAnsi="Barlow SK" w:cs="Calibri"/>
                <w:i/>
              </w:rPr>
            </w:pPr>
            <w:r w:rsidRPr="0036086F">
              <w:rPr>
                <w:rFonts w:ascii="Barlow SK" w:hAnsi="Barlow SK" w:cs="Calibri"/>
                <w:i/>
              </w:rPr>
              <w:t>Objasniti utjecaj pojedinih klimatskih čimbenika na obilježja klime rješavanjem problemskog zadatka</w:t>
            </w:r>
          </w:p>
          <w:p w:rsidR="00B24703" w:rsidRPr="0036086F" w:rsidRDefault="00F258CF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824DA8">
              <w:rPr>
                <w:rFonts w:ascii="Barlow SK" w:hAnsi="Barlow SK" w:cs="Calibri"/>
                <w:b/>
              </w:rPr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dogov</w:t>
            </w:r>
            <w:r w:rsidR="00824DA8">
              <w:rPr>
                <w:rFonts w:ascii="Barlow SK" w:hAnsi="Barlow SK" w:cs="Calibri"/>
                <w:b/>
              </w:rPr>
              <w:t>oru</w:t>
            </w:r>
            <w:r w:rsidR="00824DA8">
              <w:rPr>
                <w:rFonts w:ascii="Barlow SK" w:hAnsi="Barlow SK" w:cs="Calibri"/>
              </w:rPr>
              <w:t xml:space="preserve"> strategije </w:t>
            </w:r>
            <w:r w:rsidR="00B24703" w:rsidRPr="0036086F">
              <w:rPr>
                <w:rFonts w:ascii="Barlow SK" w:hAnsi="Barlow SK" w:cs="Calibri"/>
              </w:rPr>
              <w:t>rješavanja problemskog zadatka</w:t>
            </w:r>
          </w:p>
          <w:p w:rsidR="00B24703" w:rsidRPr="0036086F" w:rsidRDefault="00F258CF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824DA8">
              <w:rPr>
                <w:rFonts w:ascii="Barlow SK" w:hAnsi="Barlow SK" w:cs="Calibri"/>
                <w:b/>
              </w:rPr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predla</w:t>
            </w:r>
            <w:r w:rsidR="00824DA8">
              <w:rPr>
                <w:rFonts w:ascii="Barlow SK" w:hAnsi="Barlow SK" w:cs="Calibri"/>
                <w:b/>
              </w:rPr>
              <w:t xml:space="preserve">ganju </w:t>
            </w:r>
            <w:r w:rsidR="00B24703" w:rsidRPr="0036086F">
              <w:rPr>
                <w:rFonts w:ascii="Barlow SK" w:hAnsi="Barlow SK" w:cs="Calibri"/>
              </w:rPr>
              <w:t>izvor</w:t>
            </w:r>
            <w:r w:rsidR="00824DA8">
              <w:rPr>
                <w:rFonts w:ascii="Barlow SK" w:hAnsi="Barlow SK" w:cs="Calibri"/>
              </w:rPr>
              <w:t>a</w:t>
            </w:r>
            <w:r w:rsidR="00B24703" w:rsidRPr="0036086F">
              <w:rPr>
                <w:rFonts w:ascii="Barlow SK" w:hAnsi="Barlow SK" w:cs="Calibri"/>
              </w:rPr>
              <w:t xml:space="preserve"> kojima će se koristiti tijekom rješavanja </w:t>
            </w:r>
            <w:r w:rsidR="00B24703" w:rsidRPr="0036086F">
              <w:rPr>
                <w:rFonts w:ascii="Barlow SK" w:hAnsi="Barlow SK" w:cs="Calibri"/>
              </w:rPr>
              <w:lastRenderedPageBreak/>
              <w:t>problemskog zadatka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 </w:t>
            </w:r>
          </w:p>
          <w:p w:rsidR="00B24703" w:rsidRPr="0036086F" w:rsidRDefault="00F258CF" w:rsidP="00B24703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824DA8">
              <w:rPr>
                <w:rFonts w:ascii="Barlow SK" w:hAnsi="Barlow SK" w:cs="Calibri"/>
                <w:b/>
              </w:rPr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pronala</w:t>
            </w:r>
            <w:r w:rsidR="00824DA8">
              <w:rPr>
                <w:rFonts w:ascii="Barlow SK" w:hAnsi="Barlow SK" w:cs="Calibri"/>
                <w:b/>
              </w:rPr>
              <w:t>ženju</w:t>
            </w:r>
            <w:r w:rsidR="00824DA8">
              <w:rPr>
                <w:rFonts w:ascii="Barlow SK" w:hAnsi="Barlow SK" w:cs="Calibri"/>
              </w:rPr>
              <w:t xml:space="preserve"> odgovarajuće tematske karte</w:t>
            </w:r>
            <w:r w:rsidR="00B24703" w:rsidRPr="0036086F">
              <w:rPr>
                <w:rFonts w:ascii="Barlow SK" w:hAnsi="Barlow SK" w:cs="Calibri"/>
              </w:rPr>
              <w:t xml:space="preserve"> u atlasu i u udžbeniku</w:t>
            </w:r>
          </w:p>
          <w:p w:rsidR="00B24703" w:rsidRDefault="00F258CF" w:rsidP="00B24703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824DA8">
              <w:rPr>
                <w:rFonts w:ascii="Barlow SK" w:hAnsi="Barlow SK" w:cs="Calibri"/>
                <w:b/>
              </w:rPr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analizi</w:t>
            </w:r>
            <w:r w:rsidR="00B24703" w:rsidRPr="0036086F">
              <w:rPr>
                <w:rFonts w:ascii="Barlow SK" w:hAnsi="Barlow SK" w:cs="Calibri"/>
              </w:rPr>
              <w:t xml:space="preserve"> sadržaj</w:t>
            </w:r>
            <w:r w:rsidR="00824DA8">
              <w:rPr>
                <w:rFonts w:ascii="Barlow SK" w:hAnsi="Barlow SK" w:cs="Calibri"/>
              </w:rPr>
              <w:t>a</w:t>
            </w:r>
            <w:r w:rsidR="00B24703" w:rsidRPr="0036086F">
              <w:rPr>
                <w:rFonts w:ascii="Barlow SK" w:hAnsi="Barlow SK" w:cs="Calibri"/>
              </w:rPr>
              <w:t xml:space="preserve"> tematskih karata u atlasu  i u udžbeniku</w:t>
            </w:r>
          </w:p>
          <w:p w:rsidR="00B24703" w:rsidRPr="0036086F" w:rsidRDefault="00B35A2A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824DA8">
              <w:rPr>
                <w:rFonts w:ascii="Barlow SK" w:hAnsi="Barlow SK" w:cs="Calibri"/>
                <w:b/>
              </w:rPr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razvrstava</w:t>
            </w:r>
            <w:r w:rsidR="00824DA8">
              <w:rPr>
                <w:rFonts w:ascii="Barlow SK" w:hAnsi="Barlow SK" w:cs="Calibri"/>
                <w:b/>
              </w:rPr>
              <w:t>nju</w:t>
            </w:r>
            <w:r w:rsidR="00824DA8">
              <w:rPr>
                <w:rFonts w:ascii="Barlow SK" w:hAnsi="Barlow SK" w:cs="Calibri"/>
              </w:rPr>
              <w:t xml:space="preserve"> tvrdnji</w:t>
            </w:r>
            <w:r w:rsidR="00B24703" w:rsidRPr="0036086F">
              <w:rPr>
                <w:rFonts w:ascii="Barlow SK" w:hAnsi="Barlow SK" w:cs="Calibri"/>
              </w:rPr>
              <w:t xml:space="preserve"> u odgovarajući stupac </w:t>
            </w:r>
          </w:p>
          <w:p w:rsidR="00B24703" w:rsidRPr="00824DA8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721F72">
              <w:rPr>
                <w:rFonts w:ascii="Barlow SK" w:hAnsi="Barlow SK" w:cs="Calibri"/>
                <w:b/>
              </w:rPr>
              <w:t>zapisuje</w:t>
            </w:r>
            <w:r w:rsidRPr="00824DA8">
              <w:rPr>
                <w:rFonts w:ascii="Barlow SK" w:hAnsi="Barlow SK" w:cs="Calibri"/>
              </w:rPr>
              <w:t xml:space="preserve"> točna rješenja u bilježnicu</w:t>
            </w:r>
          </w:p>
          <w:p w:rsidR="00B24703" w:rsidRPr="0036086F" w:rsidRDefault="00B24703" w:rsidP="00B24703">
            <w:pPr>
              <w:numPr>
                <w:ilvl w:val="0"/>
                <w:numId w:val="3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ispunjava </w:t>
            </w:r>
            <w:r w:rsidRPr="0036086F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7A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B24703" w:rsidRPr="0036086F" w:rsidRDefault="00A1657A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="00B24703" w:rsidRPr="0036086F">
              <w:rPr>
                <w:rFonts w:ascii="Barlow SK" w:hAnsi="Barlow SK" w:cs="Calibri"/>
              </w:rPr>
              <w:t xml:space="preserve"> lista za 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</w:t>
            </w:r>
            <w:r w:rsidRPr="0036086F">
              <w:rPr>
                <w:rFonts w:ascii="Barlow SK" w:hAnsi="Barlow SK" w:cs="Calibri"/>
              </w:rPr>
              <w:lastRenderedPageBreak/>
              <w:t>promišlja i vrednuje ideje uz podršku učitelja.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uku B.3.4. Učenik samovrednuje proces učenja i svoje rezultate, procjenjuje ostvareni napredak te na temelju toga planira bufduće učenje.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odr A.3.4.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B24703" w:rsidRPr="0036086F" w:rsidRDefault="00B24703" w:rsidP="00B24703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B24703" w:rsidRPr="0036086F" w:rsidRDefault="00B24703" w:rsidP="00B24703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PRI D.6.2.</w:t>
            </w:r>
            <w:r w:rsidRPr="0036086F">
              <w:rPr>
                <w:rFonts w:ascii="Barlow SK" w:hAnsi="Barlow SK" w:cs="Calibri"/>
              </w:rPr>
              <w:t xml:space="preserve"> Učenik objašnjava osnovne principe znanosti te odnose znanosti, tehnologije i društvenoga napretka.</w:t>
            </w:r>
          </w:p>
          <w:p w:rsidR="00B24703" w:rsidRPr="00721F72" w:rsidRDefault="00B24703" w:rsidP="00B2470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HRV A. 5.3. </w:t>
            </w:r>
            <w:r w:rsidRPr="0036086F">
              <w:rPr>
                <w:rFonts w:ascii="Barlow SK" w:hAnsi="Barlow SK" w:cs="Calibri"/>
              </w:rPr>
              <w:t>Učenik čita tekst, izdvaja ključne riječi i objašnjava značenje teksta.</w:t>
            </w:r>
          </w:p>
          <w:p w:rsidR="00721F72" w:rsidRPr="0036086F" w:rsidRDefault="00721F72" w:rsidP="00721F72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Raznolikost klime na Zemlji</w:t>
            </w:r>
          </w:p>
          <w:p w:rsidR="004F28BE" w:rsidRPr="0036086F" w:rsidRDefault="004F28BE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(2)</w:t>
            </w:r>
          </w:p>
          <w:p w:rsidR="00C86A9F" w:rsidRPr="0036086F" w:rsidRDefault="00C86A9F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</w:p>
          <w:p w:rsidR="00C86A9F" w:rsidRPr="0036086F" w:rsidRDefault="00C86A9F" w:rsidP="00C86A9F">
            <w:pPr>
              <w:numPr>
                <w:ilvl w:val="0"/>
                <w:numId w:val="66"/>
              </w:numPr>
              <w:spacing w:after="0" w:line="276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klimatske razrede i na klimatskoj karti analizira njihov prostorni raspored</w:t>
            </w:r>
          </w:p>
          <w:p w:rsidR="00C86A9F" w:rsidRPr="0036086F" w:rsidRDefault="00C86A9F" w:rsidP="00C86A9F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C86A9F" w:rsidRPr="0036086F" w:rsidRDefault="00C86A9F" w:rsidP="00C86A9F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F28BE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 xml:space="preserve">odlomak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>o klimatskom dijagramu</w:t>
            </w:r>
          </w:p>
          <w:p w:rsidR="004F28BE" w:rsidRPr="00A740EB" w:rsidRDefault="00B35A2A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A740EB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A740EB" w:rsidRPr="00A740EB">
              <w:rPr>
                <w:rFonts w:ascii="Barlow SK" w:eastAsia="Times New Roman" w:hAnsi="Barlow SK" w:cs="Calibri"/>
                <w:lang w:eastAsia="hr-HR"/>
              </w:rPr>
              <w:t>na pripremljenom klimatskom dijagramu</w:t>
            </w:r>
            <w:r w:rsidR="00A740EB" w:rsidRPr="00A740EB">
              <w:rPr>
                <w:rFonts w:ascii="Barlow SK" w:eastAsia="Times New Roman" w:hAnsi="Barlow SK" w:cs="Calibri"/>
                <w:b/>
                <w:lang w:eastAsia="hr-HR"/>
              </w:rPr>
              <w:t xml:space="preserve"> označava</w:t>
            </w:r>
            <w:r w:rsidR="00A740EB" w:rsidRPr="00A740EB">
              <w:rPr>
                <w:rFonts w:ascii="Barlow SK" w:eastAsia="Times New Roman" w:hAnsi="Barlow SK" w:cs="Calibri"/>
                <w:lang w:eastAsia="hr-HR"/>
              </w:rPr>
              <w:t xml:space="preserve"> osnovne dijelove istoga te ga </w:t>
            </w:r>
            <w:r w:rsidR="00A740EB" w:rsidRPr="00A740EB">
              <w:rPr>
                <w:rFonts w:ascii="Barlow SK" w:eastAsia="Times New Roman" w:hAnsi="Barlow SK" w:cs="Calibri"/>
                <w:b/>
                <w:lang w:eastAsia="hr-HR"/>
              </w:rPr>
              <w:t xml:space="preserve">lijepi </w:t>
            </w:r>
            <w:r w:rsidR="00A740EB" w:rsidRPr="00A740EB">
              <w:rPr>
                <w:rFonts w:ascii="Barlow SK" w:eastAsia="Times New Roman" w:hAnsi="Barlow SK" w:cs="Calibri"/>
                <w:lang w:eastAsia="hr-HR"/>
              </w:rPr>
              <w:t>u bilježnicu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="00B35A2A">
              <w:rPr>
                <w:rFonts w:ascii="Barlow SK" w:eastAsia="Times New Roman" w:hAnsi="Barlow SK" w:cs="Calibri"/>
                <w:lang w:eastAsia="hr-HR"/>
              </w:rPr>
              <w:t>i uz</w:t>
            </w:r>
            <w:r w:rsidR="00B35A2A" w:rsidRPr="00C0471A">
              <w:rPr>
                <w:rFonts w:ascii="Barlow SK" w:hAnsi="Barlow SK" w:cs="Calibri"/>
              </w:rPr>
              <w:t xml:space="preserve"> pomoć učitelja</w:t>
            </w:r>
            <w:r w:rsidR="00B35A2A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očitava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klimatski dijagram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 xml:space="preserve"> u udžbeniku-</w:t>
            </w:r>
            <w:r w:rsidR="00721F72" w:rsidRPr="00721F72">
              <w:rPr>
                <w:rFonts w:ascii="Barlow SK" w:eastAsia="Times New Roman" w:hAnsi="Barlow SK" w:cs="Calibri"/>
                <w:b/>
                <w:lang w:eastAsia="hr-HR"/>
              </w:rPr>
              <w:t xml:space="preserve"> zaokružuje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 xml:space="preserve">najvišu/najnižu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lastRenderedPageBreak/>
              <w:t>temperaturu zraka i mjesec u kojem se javlja te najvlažniji/najsuši mjesec i količinu padalina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odgovora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Rasprostranjenost klimatskih razreda na Zemlji prema predlošku iz udžbenika 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</w:t>
            </w:r>
            <w:r w:rsidR="00B35A2A">
              <w:rPr>
                <w:rFonts w:ascii="Barlow SK" w:eastAsia="Times New Roman" w:hAnsi="Barlow SK" w:cs="Calibri"/>
                <w:lang w:eastAsia="hr-HR"/>
              </w:rPr>
              <w:t xml:space="preserve">učitelja i koristeći se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izrađen</w:t>
            </w:r>
            <w:r w:rsidR="00B35A2A">
              <w:rPr>
                <w:rFonts w:ascii="Barlow SK" w:eastAsia="Times New Roman" w:hAnsi="Barlow SK" w:cs="Calibri"/>
                <w:lang w:eastAsia="hr-HR"/>
              </w:rPr>
              <w:t>om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</w:t>
            </w:r>
            <w:r w:rsidR="00B35A2A">
              <w:rPr>
                <w:rFonts w:ascii="Barlow SK" w:eastAsia="Times New Roman" w:hAnsi="Barlow SK" w:cs="Calibri"/>
                <w:lang w:eastAsia="hr-HR"/>
              </w:rPr>
              <w:t>om kartom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721F72" w:rsidRPr="00721F72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721F72">
              <w:rPr>
                <w:rFonts w:ascii="Barlow SK" w:eastAsia="Times New Roman" w:hAnsi="Barlow SK" w:cs="Calibri"/>
                <w:lang w:eastAsia="hr-HR"/>
              </w:rPr>
              <w:t>imen</w:t>
            </w:r>
            <w:r w:rsidR="00721F72" w:rsidRPr="00721F72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klimatsk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>ih razreda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Zemlji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njihovu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rasprostranjenost na Zemlji</w:t>
            </w:r>
          </w:p>
          <w:p w:rsidR="004F28BE" w:rsidRPr="0036086F" w:rsidRDefault="00721F72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21F72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4F28BE"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="004F28BE"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u atlasu te potom na zidnoj karti svijeta prostore rasprostranjenosti pojedinih klimatskih razreda na Zemlji</w:t>
            </w:r>
          </w:p>
          <w:p w:rsidR="004F28BE" w:rsidRPr="0036086F" w:rsidRDefault="004F28BE" w:rsidP="004F28BE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l</w:t>
            </w:r>
            <w:r w:rsidR="00721F72">
              <w:rPr>
                <w:rFonts w:ascii="Barlow SK" w:eastAsia="Times New Roman" w:hAnsi="Barlow SK" w:cs="Calibri"/>
                <w:b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jepi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tematsku kartu u bilježnicu</w:t>
            </w:r>
          </w:p>
          <w:p w:rsidR="00272F39" w:rsidRPr="0036086F" w:rsidRDefault="00272F39" w:rsidP="00272F39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272F39" w:rsidRPr="0036086F" w:rsidRDefault="00A70709" w:rsidP="00272F39">
            <w:pPr>
              <w:pStyle w:val="ListParagraph"/>
              <w:spacing w:after="0" w:line="240" w:lineRule="auto"/>
              <w:ind w:left="0"/>
              <w:rPr>
                <w:rFonts w:ascii="Barlow SK" w:eastAsia="Times New Roman" w:hAnsi="Barlow SK" w:cs="Calibri"/>
                <w:lang w:eastAsia="hr-HR"/>
              </w:rPr>
            </w:pPr>
            <w:hyperlink r:id="rId21" w:history="1">
              <w:r w:rsidR="00272F39" w:rsidRPr="0036086F">
                <w:rPr>
                  <w:rStyle w:val="Hyperlink"/>
                  <w:rFonts w:ascii="Barlow SK" w:hAnsi="Barlow SK" w:cs="Calibri"/>
                </w:rPr>
                <w:t>https://learningapps.org/watch?v=pymz6vxuc20</w:t>
              </w:r>
            </w:hyperlink>
          </w:p>
          <w:p w:rsidR="00721F72" w:rsidRDefault="00721F72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21F72">
              <w:rPr>
                <w:rFonts w:ascii="Barlow SK" w:eastAsia="Times New Roman" w:hAnsi="Barlow SK" w:cs="Calibri"/>
                <w:lang w:eastAsia="hr-HR"/>
              </w:rPr>
              <w:t>radom u skupini</w:t>
            </w:r>
            <w:r w:rsidR="00B35A2A">
              <w:rPr>
                <w:rFonts w:ascii="Barlow SK" w:eastAsia="Times New Roman" w:hAnsi="Barlow SK" w:cs="Calibri"/>
                <w:lang w:eastAsia="hr-HR"/>
              </w:rPr>
              <w:t xml:space="preserve"> i uz pomoć učitelja</w:t>
            </w:r>
            <w:r w:rsidRPr="00721F72">
              <w:rPr>
                <w:rFonts w:ascii="Barlow SK" w:eastAsia="Times New Roman" w:hAnsi="Barlow SK" w:cs="Calibri"/>
                <w:b/>
                <w:lang w:eastAsia="hr-HR"/>
              </w:rPr>
              <w:t xml:space="preserve"> ispunjava</w:t>
            </w:r>
            <w:r w:rsidRPr="00721F72">
              <w:rPr>
                <w:rFonts w:ascii="Barlow SK" w:eastAsia="Times New Roman" w:hAnsi="Barlow SK" w:cs="Calibri"/>
                <w:lang w:eastAsia="hr-HR"/>
              </w:rPr>
              <w:t xml:space="preserve"> pripremljenu tablicu, a pomoću fotografija i teksta u udžbeniku </w:t>
            </w:r>
            <w:r w:rsidRPr="00721F72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 w:rsidRPr="00721F72">
              <w:rPr>
                <w:rFonts w:ascii="Barlow SK" w:eastAsia="Times New Roman" w:hAnsi="Barlow SK" w:cs="Calibri"/>
                <w:lang w:eastAsia="hr-HR"/>
              </w:rPr>
              <w:t xml:space="preserve"> naziv klimatskog razreda, tipove klime, rasprostranjenost, obilježa,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biljni pokrov te</w:t>
            </w:r>
            <w:r w:rsidRPr="00721F72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721F72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721F72">
              <w:rPr>
                <w:rFonts w:ascii="Barlow SK" w:eastAsia="Times New Roman" w:hAnsi="Barlow SK" w:cs="Calibri"/>
                <w:lang w:eastAsia="hr-HR"/>
              </w:rPr>
              <w:t xml:space="preserve"> životinje koje žive u toj klimi </w:t>
            </w:r>
          </w:p>
          <w:p w:rsidR="004F28BE" w:rsidRDefault="00272F39" w:rsidP="0032489A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684C38" w:rsidRPr="0036086F">
              <w:rPr>
                <w:rFonts w:ascii="Barlow SK" w:eastAsia="Times New Roman" w:hAnsi="Barlow SK" w:cs="Calibri"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zlaznu karticu</w:t>
            </w:r>
            <w:r w:rsidR="0032489A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  <w:p w:rsidR="00B35A2A" w:rsidRDefault="00B35A2A" w:rsidP="00B35A2A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B35A2A" w:rsidRPr="0036086F" w:rsidRDefault="00B35A2A" w:rsidP="00B35A2A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39" w:rsidRPr="0036086F" w:rsidRDefault="004F28BE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</w:t>
            </w:r>
          </w:p>
          <w:p w:rsidR="004F28BE" w:rsidRPr="0036086F" w:rsidRDefault="00272F39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</w:t>
            </w:r>
            <w:r w:rsidR="00A1657A" w:rsidRPr="0036086F">
              <w:rPr>
                <w:rFonts w:ascii="Barlow SK" w:hAnsi="Barlow SK" w:cs="Calibri"/>
                <w:b/>
              </w:rPr>
              <w:t xml:space="preserve">kao </w:t>
            </w:r>
            <w:r w:rsidRPr="0036086F">
              <w:rPr>
                <w:rFonts w:ascii="Barlow SK" w:hAnsi="Barlow SK" w:cs="Calibri"/>
                <w:b/>
              </w:rPr>
              <w:t>učenje</w:t>
            </w:r>
            <w:r w:rsidRPr="0036086F">
              <w:rPr>
                <w:rFonts w:ascii="Barlow SK" w:hAnsi="Barlow SK" w:cs="Calibri"/>
              </w:rPr>
              <w:t>- lista procjene</w:t>
            </w:r>
            <w:r w:rsidR="004F28BE" w:rsidRPr="0036086F">
              <w:rPr>
                <w:rFonts w:ascii="Barlow SK" w:hAnsi="Barlow SK" w:cs="Calibri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 xml:space="preserve">3.4. </w:t>
            </w:r>
            <w:r w:rsidRPr="0036086F">
              <w:rPr>
                <w:rFonts w:ascii="Barlow SK" w:hAnsi="Barlow SK" w:cs="Calibri"/>
              </w:rPr>
              <w:t>Suradnički uči i radi u timu.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uspješno surađuje u različitim </w:t>
            </w:r>
            <w:r w:rsidRPr="0036086F">
              <w:rPr>
                <w:rFonts w:ascii="Barlow SK" w:hAnsi="Barlow SK" w:cs="Calibri"/>
              </w:rPr>
              <w:lastRenderedPageBreak/>
              <w:t>situacijama i spreman je zatražiti i ponuditi pomoć.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36086F">
              <w:rPr>
                <w:rFonts w:ascii="Barlow SK" w:hAnsi="Barlow SK"/>
              </w:rPr>
              <w:t xml:space="preserve"> teksta.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  <w:p w:rsidR="00272F39" w:rsidRPr="0036086F" w:rsidRDefault="00272F39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PRI B.6.1.</w:t>
            </w:r>
            <w:r w:rsidRPr="0036086F">
              <w:rPr>
                <w:rFonts w:ascii="Barlow SK" w:hAnsi="Barlow SK" w:cs="Calibri"/>
              </w:rPr>
              <w:t xml:space="preserve"> Učenik objašnjava međusobne odnose živih bića s obzirom na zajedničko stanište.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Tipovi klime u Hrvatskoj</w:t>
            </w:r>
          </w:p>
          <w:p w:rsidR="007A332F" w:rsidRPr="0036086F" w:rsidRDefault="007A332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analizira i uspoređuje tipove klima u Hrvatskoj s pomoću klimatskih dijagrama i tematske karte</w:t>
            </w: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9E330A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9E330A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9E330A">
              <w:rPr>
                <w:rFonts w:ascii="Barlow SK" w:eastAsia="Times New Roman" w:hAnsi="Barlow SK" w:cs="Calibri"/>
                <w:lang w:eastAsia="hr-HR"/>
              </w:rPr>
              <w:t xml:space="preserve"> upute učitelja za glasanje u digitalnom alatu Mentimeter</w:t>
            </w:r>
          </w:p>
          <w:p w:rsidR="007A332F" w:rsidRPr="0036086F" w:rsidRDefault="00A70709" w:rsidP="007A332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22" w:history="1">
              <w:r w:rsidR="007A332F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https://www.mentimeter.com/</w:t>
              </w:r>
            </w:hyperlink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u oblaku riječi  u digitalnom alatu Mentimetar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tri klimatska čimbenika koja utječu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 bilježnicu klimatske čimbenike koji utječu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="00D4682A">
              <w:rPr>
                <w:rFonts w:ascii="Barlow SK" w:eastAsia="Times New Roman" w:hAnsi="Barlow SK" w:cs="Calibri"/>
                <w:lang w:eastAsia="hr-HR"/>
              </w:rPr>
              <w:t xml:space="preserve">i uz pomoć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tematske karte u udžbeniku </w:t>
            </w:r>
          </w:p>
          <w:p w:rsidR="007A332F" w:rsidRPr="0036086F" w:rsidRDefault="000F54FC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9E330A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A332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>utjecaj pojedinih klimatskih čimbenika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 xml:space="preserve">dijelove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</w:p>
          <w:p w:rsidR="007A332F" w:rsidRPr="0036086F" w:rsidRDefault="009D31DA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A332F"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 xml:space="preserve"> tablicu 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>o tipovima klime u Hrvatskoj (</w:t>
            </w:r>
            <w:r w:rsidR="009E330A" w:rsidRPr="009E330A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 xml:space="preserve"> područje rasprostranjenosti, obilježja,</w:t>
            </w:r>
            <w:r w:rsidR="009E330A" w:rsidRPr="009E330A">
              <w:rPr>
                <w:rFonts w:ascii="Barlow SK" w:eastAsia="Times New Roman" w:hAnsi="Barlow SK" w:cs="Calibri"/>
                <w:b/>
                <w:lang w:eastAsia="hr-HR"/>
              </w:rPr>
              <w:t xml:space="preserve"> crta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 xml:space="preserve"> tipične primjere biljnog pokriva...)</w:t>
            </w:r>
          </w:p>
          <w:p w:rsidR="007A332F" w:rsidRPr="0036086F" w:rsidRDefault="009E330A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9E330A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7A332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>na klimatskoj karti i geografskoj karti Hrvatske područja rasprostranjenosti pojedinog tipa klime</w:t>
            </w:r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u razgovoru s ostalim učenicima i učiteljem/icom po potrebi </w:t>
            </w:r>
            <w:r w:rsidRPr="0036086F">
              <w:rPr>
                <w:rFonts w:ascii="Barlow SK" w:hAnsi="Barlow SK" w:cs="Calibri"/>
                <w:b/>
              </w:rPr>
              <w:t xml:space="preserve">korigira </w:t>
            </w:r>
            <w:r w:rsidRPr="0036086F">
              <w:rPr>
                <w:rFonts w:ascii="Barlow SK" w:hAnsi="Barlow SK" w:cs="Calibri"/>
              </w:rPr>
              <w:t>bilješke</w:t>
            </w:r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u digitalnom alatu Socrative ili na radnom listiću</w:t>
            </w:r>
          </w:p>
          <w:p w:rsidR="00333EA6" w:rsidRPr="0036086F" w:rsidRDefault="00A70709" w:rsidP="00584DB5">
            <w:p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hyperlink r:id="rId23" w:anchor="import-quiz/43866756" w:history="1">
              <w:r w:rsidR="007A332F" w:rsidRPr="0036086F">
                <w:rPr>
                  <w:rStyle w:val="Hyperlink"/>
                  <w:rFonts w:ascii="Barlow SK" w:hAnsi="Barlow SK" w:cs="Calibri"/>
                  <w:kern w:val="36"/>
                  <w:lang w:val="en-US"/>
                </w:rPr>
                <w:t>https://b.socrative.com/teacher/#import-quiz/43866756</w:t>
              </w:r>
            </w:hyperlink>
            <w:r w:rsidR="007A332F" w:rsidRPr="0036086F">
              <w:rPr>
                <w:rFonts w:ascii="Barlow SK" w:hAnsi="Barlow SK" w:cs="Calibri"/>
                <w:kern w:val="36"/>
                <w:sz w:val="20"/>
                <w:szCs w:val="20"/>
                <w:lang w:val="en-US"/>
              </w:rPr>
              <w:t xml:space="preserve">   </w:t>
            </w:r>
            <w:r w:rsidR="007A332F" w:rsidRPr="009D31DA">
              <w:rPr>
                <w:rFonts w:ascii="Barlow SK" w:hAnsi="Barlow SK" w:cs="Calibri"/>
                <w:kern w:val="36"/>
                <w:lang w:val="en-US"/>
              </w:rPr>
              <w:t xml:space="preserve"> (kod za</w:t>
            </w:r>
            <w:r w:rsidR="007A332F" w:rsidRPr="0036086F">
              <w:rPr>
                <w:rFonts w:ascii="Barlow SK" w:hAnsi="Barlow SK" w:cs="Calibri"/>
                <w:kern w:val="36"/>
                <w:sz w:val="20"/>
                <w:szCs w:val="20"/>
                <w:lang w:val="en-US"/>
              </w:rPr>
              <w:t xml:space="preserve"> </w:t>
            </w:r>
            <w:r w:rsidR="007A332F" w:rsidRPr="0036086F">
              <w:rPr>
                <w:rFonts w:ascii="Barlow SK" w:hAnsi="Barlow SK" w:cs="Calibri"/>
                <w:kern w:val="36"/>
                <w:lang w:val="en-US"/>
              </w:rPr>
              <w:t>preuzimanje SOC-43866756</w:t>
            </w:r>
            <w:r w:rsidR="00DA7BBD" w:rsidRPr="0036086F">
              <w:rPr>
                <w:rFonts w:ascii="Barlow SK" w:hAnsi="Barlow SK" w:cs="Calibri"/>
                <w:kern w:val="36"/>
                <w:lang w:val="en-US"/>
              </w:rPr>
              <w:t>)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u digitalnom obliku ili u obliku listića</w:t>
            </w:r>
          </w:p>
          <w:p w:rsidR="007A332F" w:rsidRPr="0036086F" w:rsidRDefault="007A332F" w:rsidP="007A332F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7A332F" w:rsidRPr="0036086F" w:rsidRDefault="007A332F" w:rsidP="007A332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jezatražiti i ponuditi pomoć.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7A332F" w:rsidRPr="0036086F" w:rsidRDefault="007A332F" w:rsidP="007A332F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C86A9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Vrijeme i klima</w:t>
            </w:r>
          </w:p>
          <w:p w:rsidR="00C86A9F" w:rsidRPr="0036086F" w:rsidRDefault="00C86A9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(3)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atmosferu te položaj i važnost atmosfere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vrijeme subjektivno i objektivno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obrazlaže važnost prikupljanja podataka o vremenu i važnost vremenske prognoze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vrijeme i klimu</w:t>
            </w:r>
          </w:p>
          <w:p w:rsidR="00C86A9F" w:rsidRPr="0036086F" w:rsidRDefault="00C86A9F" w:rsidP="00C86A9F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zrak zagrijava od podloge te s tim povezuje pad temperature u troposferi s porastom nadmorske visine</w:t>
            </w:r>
          </w:p>
          <w:p w:rsidR="00C86A9F" w:rsidRPr="0036086F" w:rsidRDefault="00C86A9F" w:rsidP="00C86A9F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C86A9F" w:rsidRPr="0036086F" w:rsidRDefault="00C86A9F" w:rsidP="00C86A9F">
            <w:pPr>
              <w:numPr>
                <w:ilvl w:val="0"/>
                <w:numId w:val="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povezuje tlak zraka s nastankom vjetra i stabilnošću vremena, opisuje ciklonu i anticiklonu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revoluciju Zemlje, navodi trajanje i posljedice revolucije i nagnutosti Zemljine osi te njihov utjecaj na klimu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opisuje obilježja </w:t>
            </w:r>
            <w:r w:rsidRPr="0036086F">
              <w:rPr>
                <w:rFonts w:ascii="Barlow SK" w:hAnsi="Barlow SK" w:cs="Calibri"/>
              </w:rPr>
              <w:lastRenderedPageBreak/>
              <w:t>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pokazuje na geografskoj karti obratnice i polarnice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imenuje na crtežu i određuje na geografskoj karti i globusu toplinske pojaseve te navodi njihove specifičnosti i povezuje ih s klimatskim obilježjima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objašnjava utjecaj pojedinih klimatskih čimbenika na obilježja klime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klimatske razrede i na klimatskoj karti analizira njihov prostorni raspored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analizira i uspoređuje tipove klima u Hrvatskoj s pomoću klimatskih dijagrama i tematske karte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C86A9F" w:rsidP="00C86A9F">
            <w:pPr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u kvizu Kahoot</w:t>
            </w:r>
          </w:p>
          <w:p w:rsidR="00C86A9F" w:rsidRPr="0036086F" w:rsidRDefault="00A70709" w:rsidP="00C86A9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4" w:history="1">
              <w:r w:rsidR="00C86A9F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https://create.kahoot.it/share/vrijeme-i-klima/18a966cc-5c72-4b5d-8afb-2ade80a0e308</w:t>
              </w:r>
            </w:hyperlink>
          </w:p>
          <w:p w:rsidR="00C86A9F" w:rsidRPr="0036086F" w:rsidRDefault="00C86A9F" w:rsidP="00C86A9F">
            <w:pPr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a zadatake s radnog listića</w:t>
            </w:r>
          </w:p>
          <w:p w:rsidR="00C86A9F" w:rsidRPr="0036086F" w:rsidRDefault="00C86A9F" w:rsidP="00C86A9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333EA6" w:rsidRPr="0036086F" w:rsidRDefault="00333EA6" w:rsidP="00333EA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zadatke u pisanoj provjeri geografskih znanja/geografskih vještina</w:t>
            </w:r>
          </w:p>
          <w:p w:rsidR="001A7B46" w:rsidRPr="0036086F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rezultate </w:t>
            </w:r>
          </w:p>
          <w:p w:rsidR="001A7B46" w:rsidRPr="0036086F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provjerava</w:t>
            </w:r>
            <w:r w:rsidRPr="0036086F">
              <w:rPr>
                <w:rFonts w:ascii="Barlow SK" w:hAnsi="Barlow SK" w:cs="Calibri"/>
              </w:rPr>
              <w:t xml:space="preserve"> točnost odgovora</w:t>
            </w:r>
          </w:p>
          <w:p w:rsidR="001A7B46" w:rsidRPr="0036086F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ponovo </w:t>
            </w: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1A7B46" w:rsidRPr="0036086F" w:rsidRDefault="001A7B46" w:rsidP="001A7B4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samorefleksiju procesa učenja</w:t>
            </w:r>
          </w:p>
          <w:p w:rsidR="00333EA6" w:rsidRPr="0036086F" w:rsidRDefault="00333EA6" w:rsidP="001A7B46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C86A9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333EA6" w:rsidRPr="00D4682A" w:rsidRDefault="00333EA6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sumativno vrednovanje</w:t>
            </w:r>
          </w:p>
          <w:p w:rsidR="00D4682A" w:rsidRPr="0036086F" w:rsidRDefault="00D4682A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>
              <w:rPr>
                <w:rFonts w:ascii="Barlow SK" w:hAnsi="Barlow SK" w:cs="Calibri"/>
                <w:b/>
              </w:rPr>
              <w:t xml:space="preserve">vrednovanje kao učenje - </w:t>
            </w:r>
            <w:r w:rsidRPr="00D4682A">
              <w:rPr>
                <w:rFonts w:ascii="Barlow SK" w:hAnsi="Barlow SK" w:cs="Calibri"/>
              </w:rPr>
              <w:t>samovrednovanje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A6" w:rsidRPr="0036086F" w:rsidRDefault="00333EA6" w:rsidP="00333EA6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C86A9F" w:rsidRPr="0036086F" w:rsidRDefault="00333EA6" w:rsidP="00333EA6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1A7B46" w:rsidRPr="0036086F" w:rsidRDefault="001A7B46" w:rsidP="001A7B46">
            <w:pPr>
              <w:numPr>
                <w:ilvl w:val="0"/>
                <w:numId w:val="75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</w:t>
            </w:r>
            <w:r w:rsidRPr="0036086F">
              <w:rPr>
                <w:rFonts w:ascii="Barlow SK" w:hAnsi="Barlow SK" w:cs="Calibri"/>
                <w:b/>
              </w:rPr>
              <w:t>3.2.</w:t>
            </w:r>
            <w:r w:rsidRPr="0036086F">
              <w:rPr>
                <w:rFonts w:ascii="Barlow SK" w:hAnsi="Barlow SK" w:cs="Calibri"/>
              </w:rPr>
              <w:t xml:space="preserve"> Učenik iskazuje pozitivna i visoka očekivanja i vjeruje u svoj uspjeh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F11" w:rsidRPr="0036086F" w:rsidRDefault="00B54F11" w:rsidP="00B54F11">
            <w:pPr>
              <w:spacing w:after="0" w:line="276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ISTRAŽIVAČKI RAD</w:t>
            </w:r>
          </w:p>
          <w:p w:rsidR="00B54F11" w:rsidRPr="0036086F" w:rsidRDefault="00B54F11" w:rsidP="00B54F11">
            <w:pPr>
              <w:spacing w:after="0" w:line="276" w:lineRule="auto"/>
              <w:jc w:val="center"/>
              <w:rPr>
                <w:rFonts w:ascii="Barlow SK" w:hAnsi="Barlow SK" w:cs="Calibri"/>
                <w:color w:val="C00000"/>
              </w:rPr>
            </w:pPr>
            <w:r w:rsidRPr="0036086F">
              <w:rPr>
                <w:rFonts w:ascii="Barlow SK" w:hAnsi="Barlow SK" w:cs="Calibri"/>
              </w:rPr>
              <w:t>Prikupljanje podataka o temperaturi zraka i količini padalina</w:t>
            </w:r>
          </w:p>
          <w:p w:rsidR="00B54F11" w:rsidRPr="0036086F" w:rsidRDefault="00B54F11" w:rsidP="00B54F11">
            <w:pPr>
              <w:spacing w:after="0" w:line="240" w:lineRule="auto"/>
              <w:jc w:val="center"/>
              <w:rPr>
                <w:rFonts w:ascii="Barlow SK" w:hAnsi="Barlow SK" w:cs="Calibri"/>
                <w:color w:val="000000"/>
              </w:rPr>
            </w:pPr>
            <w:r w:rsidRPr="0036086F">
              <w:rPr>
                <w:rFonts w:ascii="Barlow SK" w:hAnsi="Barlow SK" w:cs="Calibri"/>
                <w:color w:val="000000"/>
              </w:rPr>
              <w:t>(6)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lastRenderedPageBreak/>
              <w:t>postavlja jednostavno istraživačko pitanje i hipotezu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prikuplja podatke na terenu i/ili iz drugih izvora</w:t>
            </w:r>
          </w:p>
          <w:p w:rsidR="00BC23E9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obrađuje podatke</w:t>
            </w:r>
          </w:p>
          <w:p w:rsidR="00701F42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prikazuje </w:t>
            </w:r>
            <w:r w:rsidR="00BC23E9" w:rsidRPr="0036086F">
              <w:rPr>
                <w:rFonts w:ascii="Barlow SK" w:hAnsi="Barlow SK" w:cs="Calibri"/>
                <w:sz w:val="22"/>
                <w:szCs w:val="22"/>
              </w:rPr>
              <w:t>podatke</w:t>
            </w: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 tablično i grafički (linijski i/ili stupčasti i/ili kružni dijagram) </w:t>
            </w:r>
          </w:p>
          <w:p w:rsidR="00701F42" w:rsidRPr="0036086F" w:rsidRDefault="00701F42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donosi </w:t>
            </w:r>
            <w:r w:rsidR="00B54F11" w:rsidRPr="0036086F">
              <w:rPr>
                <w:rFonts w:ascii="Barlow SK" w:hAnsi="Barlow SK" w:cs="Calibri"/>
                <w:sz w:val="22"/>
                <w:szCs w:val="22"/>
              </w:rPr>
              <w:t xml:space="preserve">zaključak 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pravilno navodi popis literature i izvora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predstavlja rezultate istraživačkoga rada</w:t>
            </w:r>
          </w:p>
          <w:p w:rsidR="00B54F11" w:rsidRPr="0036086F" w:rsidRDefault="00B54F11" w:rsidP="00B54F11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82" w:rsidRPr="0036086F" w:rsidRDefault="00E449C4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lastRenderedPageBreak/>
              <w:t>uz pomoć učitelja</w:t>
            </w:r>
            <w:r>
              <w:rPr>
                <w:rFonts w:ascii="Barlow SK" w:hAnsi="Barlow SK"/>
                <w:b/>
                <w:bCs/>
              </w:rPr>
              <w:t xml:space="preserve"> </w:t>
            </w:r>
            <w:r w:rsidR="00FA6282" w:rsidRPr="0036086F">
              <w:rPr>
                <w:rFonts w:ascii="Barlow SK" w:hAnsi="Barlow SK"/>
                <w:b/>
                <w:bCs/>
              </w:rPr>
              <w:t>određuje</w:t>
            </w:r>
            <w:r w:rsidR="00FA6282" w:rsidRPr="0036086F">
              <w:rPr>
                <w:rFonts w:ascii="Barlow SK" w:hAnsi="Barlow SK"/>
              </w:rPr>
              <w:t xml:space="preserve"> temu istraživa</w:t>
            </w:r>
            <w:r w:rsidR="0098195F" w:rsidRPr="0036086F">
              <w:rPr>
                <w:rFonts w:ascii="Barlow SK" w:hAnsi="Barlow SK"/>
              </w:rPr>
              <w:t>nja</w:t>
            </w:r>
          </w:p>
          <w:p w:rsidR="00FA6282" w:rsidRPr="0036086F" w:rsidRDefault="00E449C4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  <w:bCs/>
              </w:rPr>
              <w:t xml:space="preserve"> </w:t>
            </w:r>
            <w:r w:rsidR="00FA6282" w:rsidRPr="0036086F">
              <w:rPr>
                <w:rFonts w:ascii="Barlow SK" w:hAnsi="Barlow SK"/>
                <w:b/>
                <w:bCs/>
              </w:rPr>
              <w:t>postavlja</w:t>
            </w:r>
            <w:r w:rsidR="00FA6282" w:rsidRPr="0036086F">
              <w:rPr>
                <w:rFonts w:ascii="Barlow SK" w:hAnsi="Barlow SK"/>
              </w:rPr>
              <w:t xml:space="preserve"> hipotezu</w:t>
            </w:r>
          </w:p>
          <w:p w:rsidR="0098195F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98195F" w:rsidRPr="0036086F">
              <w:rPr>
                <w:rFonts w:ascii="Barlow SK" w:hAnsi="Barlow SK"/>
                <w:b/>
              </w:rPr>
              <w:t xml:space="preserve">postavlja </w:t>
            </w:r>
            <w:r w:rsidR="0098195F" w:rsidRPr="0036086F">
              <w:rPr>
                <w:rFonts w:ascii="Barlow SK" w:hAnsi="Barlow SK"/>
              </w:rPr>
              <w:t>istraživačka pitanja</w:t>
            </w:r>
          </w:p>
          <w:p w:rsidR="0098195F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98195F" w:rsidRPr="0036086F">
              <w:rPr>
                <w:rFonts w:ascii="Barlow SK" w:hAnsi="Barlow SK"/>
                <w:b/>
              </w:rPr>
              <w:t xml:space="preserve">odabire </w:t>
            </w:r>
            <w:r w:rsidR="0098195F" w:rsidRPr="0036086F">
              <w:rPr>
                <w:rFonts w:ascii="Barlow SK" w:hAnsi="Barlow SK"/>
              </w:rPr>
              <w:t xml:space="preserve">metode </w:t>
            </w:r>
            <w:r w:rsidR="0098195F" w:rsidRPr="0036086F">
              <w:rPr>
                <w:rFonts w:ascii="Barlow SK" w:hAnsi="Barlow SK"/>
              </w:rPr>
              <w:lastRenderedPageBreak/>
              <w:t>istraživanja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/>
                <w:b/>
                <w:bCs/>
              </w:rPr>
              <w:t>dogovara</w:t>
            </w:r>
            <w:r w:rsidRPr="0036086F">
              <w:rPr>
                <w:rFonts w:ascii="Barlow SK" w:hAnsi="Barlow SK"/>
              </w:rPr>
              <w:t xml:space="preserve"> s učiteljem kako će provoditi istraživanje</w:t>
            </w:r>
          </w:p>
          <w:p w:rsidR="0098195F" w:rsidRPr="0036086F" w:rsidRDefault="00B0344B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B0344B">
              <w:rPr>
                <w:rFonts w:ascii="Barlow SK" w:hAnsi="Barlow SK"/>
                <w:bCs/>
              </w:rPr>
              <w:t xml:space="preserve">uz vođenje </w:t>
            </w:r>
            <w:r w:rsidR="00E45654">
              <w:rPr>
                <w:rFonts w:ascii="Barlow SK" w:hAnsi="Barlow SK"/>
                <w:bCs/>
              </w:rPr>
              <w:t xml:space="preserve">i pomoć </w:t>
            </w:r>
            <w:r w:rsidRPr="00B0344B">
              <w:rPr>
                <w:rFonts w:ascii="Barlow SK" w:hAnsi="Barlow SK"/>
                <w:bCs/>
              </w:rPr>
              <w:t xml:space="preserve">učitelja </w:t>
            </w:r>
            <w:r w:rsidR="0098195F" w:rsidRPr="0036086F">
              <w:rPr>
                <w:rFonts w:ascii="Barlow SK" w:hAnsi="Barlow SK"/>
                <w:b/>
                <w:bCs/>
              </w:rPr>
              <w:t>prikuplja</w:t>
            </w:r>
            <w:r w:rsidR="0098195F" w:rsidRPr="0036086F">
              <w:rPr>
                <w:rFonts w:ascii="Barlow SK" w:hAnsi="Barlow SK"/>
              </w:rPr>
              <w:t xml:space="preserve"> i </w:t>
            </w:r>
            <w:r w:rsidR="0098195F" w:rsidRPr="0036086F">
              <w:rPr>
                <w:rFonts w:ascii="Barlow SK" w:hAnsi="Barlow SK"/>
                <w:b/>
                <w:bCs/>
              </w:rPr>
              <w:t xml:space="preserve">bilježi </w:t>
            </w:r>
            <w:r w:rsidR="0098195F" w:rsidRPr="0036086F">
              <w:rPr>
                <w:rFonts w:ascii="Barlow SK" w:hAnsi="Barlow SK"/>
              </w:rPr>
              <w:t>podatke</w:t>
            </w:r>
            <w:r w:rsidR="00BC23E9" w:rsidRPr="0036086F">
              <w:rPr>
                <w:rFonts w:ascii="Barlow SK" w:hAnsi="Barlow SK"/>
              </w:rPr>
              <w:t xml:space="preserve"> tijekom mjesec dana</w:t>
            </w:r>
            <w:r w:rsidR="0098195F" w:rsidRPr="0036086F">
              <w:rPr>
                <w:rFonts w:ascii="Barlow SK" w:hAnsi="Barlow SK"/>
              </w:rPr>
              <w:t xml:space="preserve"> o temperaturi zraka u svojemu zavičaju služeći se podatcima DHMZ-a s </w:t>
            </w:r>
            <w:r w:rsidR="00BC23E9" w:rsidRPr="0036086F">
              <w:rPr>
                <w:rFonts w:ascii="Barlow SK" w:hAnsi="Barlow SK"/>
              </w:rPr>
              <w:t>učeniku/ici</w:t>
            </w:r>
            <w:r w:rsidR="0098195F" w:rsidRPr="0036086F">
              <w:rPr>
                <w:rFonts w:ascii="Barlow SK" w:hAnsi="Barlow SK"/>
              </w:rPr>
              <w:t xml:space="preserve"> najbliže službene meteorološke postaje </w:t>
            </w:r>
          </w:p>
          <w:p w:rsidR="0098195F" w:rsidRPr="00E45654" w:rsidRDefault="00E449C4" w:rsidP="00E45654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="0098195F" w:rsidRPr="0036086F">
              <w:rPr>
                <w:rFonts w:ascii="Barlow SK" w:hAnsi="Barlow SK"/>
              </w:rPr>
              <w:t xml:space="preserve"> </w:t>
            </w:r>
            <w:r w:rsidR="0098195F" w:rsidRPr="0036086F">
              <w:rPr>
                <w:rFonts w:ascii="Barlow SK" w:hAnsi="Barlow SK"/>
                <w:b/>
                <w:bCs/>
              </w:rPr>
              <w:t>izračunava</w:t>
            </w:r>
            <w:r w:rsidR="0098195F" w:rsidRPr="0036086F">
              <w:rPr>
                <w:rFonts w:ascii="Barlow SK" w:hAnsi="Barlow SK"/>
              </w:rPr>
              <w:t xml:space="preserve"> srednje dnevne temperature zraka tijekom mjesec dana </w:t>
            </w:r>
          </w:p>
          <w:p w:rsidR="0098195F" w:rsidRPr="00E449C4" w:rsidRDefault="0098195F" w:rsidP="00BC23E9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/>
                <w:bCs/>
              </w:rPr>
              <w:t xml:space="preserve"> bilježi</w:t>
            </w:r>
            <w:r w:rsidRPr="00E449C4">
              <w:rPr>
                <w:rFonts w:ascii="Barlow SK" w:hAnsi="Barlow SK"/>
              </w:rPr>
              <w:t xml:space="preserve"> podatke o količini i vrsti padalina, služeći se podatcima DHMZ-a s učeniku</w:t>
            </w:r>
            <w:r w:rsidR="00BC23E9" w:rsidRPr="00E449C4">
              <w:rPr>
                <w:rFonts w:ascii="Barlow SK" w:hAnsi="Barlow SK"/>
              </w:rPr>
              <w:t>/ici</w:t>
            </w:r>
            <w:r w:rsidRPr="00E449C4">
              <w:rPr>
                <w:rFonts w:ascii="Barlow SK" w:hAnsi="Barlow SK"/>
              </w:rPr>
              <w:t xml:space="preserve"> najbliže službene meteorološke postaje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na kraju mjeseca</w:t>
            </w:r>
            <w:r w:rsidRPr="0036086F">
              <w:rPr>
                <w:rFonts w:ascii="Barlow SK" w:hAnsi="Barlow SK"/>
                <w:b/>
                <w:bCs/>
              </w:rPr>
              <w:t xml:space="preserve"> zbraja</w:t>
            </w:r>
            <w:r w:rsidRPr="0036086F">
              <w:rPr>
                <w:rFonts w:ascii="Barlow SK" w:hAnsi="Barlow SK"/>
              </w:rPr>
              <w:t xml:space="preserve">  podatke svakodnevnih mjerenja kako bi dobio vrijednost ukupne mjesečne količine padalina</w:t>
            </w:r>
          </w:p>
          <w:p w:rsidR="0098195F" w:rsidRPr="0036086F" w:rsidRDefault="00E45654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/>
              </w:rPr>
              <w:t xml:space="preserve"> </w:t>
            </w:r>
            <w:r w:rsidR="0098195F" w:rsidRPr="0036086F">
              <w:rPr>
                <w:rFonts w:ascii="Barlow SK" w:hAnsi="Barlow SK"/>
              </w:rPr>
              <w:t xml:space="preserve">dobivene podatke  </w:t>
            </w:r>
            <w:r w:rsidR="0098195F" w:rsidRPr="0036086F">
              <w:rPr>
                <w:rFonts w:ascii="Barlow SK" w:hAnsi="Barlow SK"/>
                <w:b/>
                <w:bCs/>
              </w:rPr>
              <w:t>prikazuje</w:t>
            </w:r>
            <w:r w:rsidR="0098195F" w:rsidRPr="0036086F">
              <w:rPr>
                <w:rFonts w:ascii="Barlow SK" w:hAnsi="Barlow SK"/>
              </w:rPr>
              <w:t xml:space="preserve"> tablično </w:t>
            </w:r>
          </w:p>
          <w:p w:rsidR="0098195F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98195F" w:rsidRPr="0036086F">
              <w:rPr>
                <w:rFonts w:ascii="Barlow SK" w:hAnsi="Barlow SK"/>
                <w:b/>
              </w:rPr>
              <w:t xml:space="preserve">obrađuje i analizira </w:t>
            </w:r>
            <w:r w:rsidR="0098195F" w:rsidRPr="0036086F">
              <w:rPr>
                <w:rFonts w:ascii="Barlow SK" w:hAnsi="Barlow SK"/>
              </w:rPr>
              <w:t>podatke</w:t>
            </w:r>
          </w:p>
          <w:p w:rsidR="00FA6282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FA6282" w:rsidRPr="0036086F">
              <w:rPr>
                <w:rFonts w:ascii="Barlow SK" w:hAnsi="Barlow SK"/>
                <w:b/>
              </w:rPr>
              <w:t xml:space="preserve">raspravlja </w:t>
            </w:r>
            <w:r w:rsidR="00FA6282" w:rsidRPr="0036086F">
              <w:rPr>
                <w:rFonts w:ascii="Barlow SK" w:hAnsi="Barlow SK"/>
              </w:rPr>
              <w:t>i</w:t>
            </w:r>
            <w:r w:rsidR="00FA6282" w:rsidRPr="0036086F">
              <w:rPr>
                <w:rFonts w:ascii="Barlow SK" w:hAnsi="Barlow SK"/>
                <w:b/>
              </w:rPr>
              <w:t xml:space="preserve"> donosi </w:t>
            </w:r>
            <w:r w:rsidR="00FA6282" w:rsidRPr="0036086F">
              <w:rPr>
                <w:rFonts w:ascii="Barlow SK" w:hAnsi="Barlow SK"/>
              </w:rPr>
              <w:t>zaključke</w:t>
            </w:r>
          </w:p>
          <w:p w:rsidR="00FA6282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</w:rPr>
              <w:t xml:space="preserve">uz vođenje učitelja </w:t>
            </w:r>
            <w:r w:rsidR="00FA6282" w:rsidRPr="0036086F">
              <w:rPr>
                <w:rFonts w:ascii="Barlow SK" w:hAnsi="Barlow SK"/>
                <w:b/>
              </w:rPr>
              <w:t xml:space="preserve">piše  </w:t>
            </w:r>
            <w:r w:rsidR="00FA6282" w:rsidRPr="0036086F">
              <w:rPr>
                <w:rFonts w:ascii="Barlow SK" w:hAnsi="Barlow SK"/>
              </w:rPr>
              <w:t>istraživačk</w:t>
            </w:r>
            <w:r w:rsidR="0098195F" w:rsidRPr="0036086F">
              <w:rPr>
                <w:rFonts w:ascii="Barlow SK" w:hAnsi="Barlow SK"/>
              </w:rPr>
              <w:t>i</w:t>
            </w:r>
            <w:r w:rsidR="00FA6282" w:rsidRPr="0036086F">
              <w:rPr>
                <w:rFonts w:ascii="Barlow SK" w:hAnsi="Barlow SK"/>
              </w:rPr>
              <w:t xml:space="preserve"> rad</w:t>
            </w:r>
          </w:p>
          <w:p w:rsidR="00FA6282" w:rsidRPr="0036086F" w:rsidRDefault="00E4565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FA6282" w:rsidRPr="0036086F">
              <w:rPr>
                <w:rFonts w:ascii="Barlow SK" w:hAnsi="Barlow SK"/>
                <w:b/>
              </w:rPr>
              <w:t xml:space="preserve">navodi </w:t>
            </w:r>
            <w:r w:rsidR="00FA6282" w:rsidRPr="0036086F">
              <w:rPr>
                <w:rFonts w:ascii="Barlow SK" w:hAnsi="Barlow SK"/>
              </w:rPr>
              <w:t>popis literature</w:t>
            </w:r>
          </w:p>
          <w:p w:rsidR="0098195F" w:rsidRPr="0036086F" w:rsidRDefault="0098195F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 xml:space="preserve">ispunjava </w:t>
            </w:r>
            <w:r w:rsidRPr="0036086F">
              <w:rPr>
                <w:rFonts w:ascii="Barlow SK" w:hAnsi="Barlow SK"/>
                <w:bCs/>
              </w:rPr>
              <w:t>listu procjene</w:t>
            </w:r>
            <w:r w:rsidR="00BC23E9" w:rsidRPr="0036086F">
              <w:rPr>
                <w:rFonts w:ascii="Barlow SK" w:hAnsi="Barlow SK"/>
                <w:bCs/>
              </w:rPr>
              <w:t xml:space="preserve"> </w:t>
            </w:r>
          </w:p>
          <w:p w:rsidR="00BC23E9" w:rsidRPr="0036086F" w:rsidRDefault="00BC23E9" w:rsidP="00E45654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 xml:space="preserve">prezentira </w:t>
            </w:r>
            <w:r w:rsidRPr="0036086F">
              <w:rPr>
                <w:rFonts w:ascii="Barlow SK" w:hAnsi="Barlow SK"/>
                <w:bCs/>
              </w:rPr>
              <w:t xml:space="preserve">rezultate istraživačkog rada 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F11" w:rsidRPr="0036086F" w:rsidRDefault="0098195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vrednovanje za učenje- </w:t>
            </w:r>
            <w:r w:rsidRPr="0036086F">
              <w:rPr>
                <w:rFonts w:ascii="Barlow SK" w:hAnsi="Barlow SK" w:cs="Calibri"/>
                <w:bCs/>
              </w:rPr>
              <w:t>davanje povratnih informacija učeniku</w:t>
            </w:r>
          </w:p>
          <w:p w:rsidR="0098195F" w:rsidRPr="0036086F" w:rsidRDefault="0098195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="00BC23E9" w:rsidRPr="0036086F">
              <w:rPr>
                <w:rFonts w:ascii="Barlow SK" w:hAnsi="Barlow SK" w:cs="Calibri"/>
                <w:b/>
              </w:rPr>
              <w:t xml:space="preserve">- </w:t>
            </w:r>
            <w:r w:rsidR="00BC23E9" w:rsidRPr="0036086F">
              <w:rPr>
                <w:rFonts w:ascii="Barlow SK" w:hAnsi="Barlow SK" w:cs="Calibri"/>
                <w:bCs/>
              </w:rPr>
              <w:t>lista procjene</w:t>
            </w:r>
          </w:p>
          <w:p w:rsidR="00BC23E9" w:rsidRPr="0036086F" w:rsidRDefault="00BC23E9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vrednovanje naučenog- </w:t>
            </w:r>
            <w:r w:rsidRPr="0036086F">
              <w:rPr>
                <w:rFonts w:ascii="Barlow SK" w:hAnsi="Barlow SK" w:cs="Calibri"/>
                <w:bCs/>
              </w:rPr>
              <w:t>sumativno vrednovanje istraživačkog rada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lastRenderedPageBreak/>
              <w:t xml:space="preserve">osr A.3.4. </w:t>
            </w:r>
            <w:r w:rsidRPr="0036086F">
              <w:rPr>
                <w:rFonts w:ascii="Barlow SK" w:hAnsi="Barlow SK"/>
              </w:rPr>
              <w:t>Upravlja svojim obrazovnim i profesionalnim putem.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pod B.3.2.</w:t>
            </w:r>
            <w:r w:rsidRPr="0036086F">
              <w:rPr>
                <w:rFonts w:ascii="Barlow SK" w:hAnsi="Barlow SK"/>
              </w:rPr>
              <w:t xml:space="preserve"> Planira i upravlja aktivnostima.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A.3.1.</w:t>
            </w:r>
            <w:r w:rsidRPr="0036086F">
              <w:rPr>
                <w:rFonts w:ascii="Barlow SK" w:hAnsi="Barlow SK"/>
              </w:rPr>
              <w:t xml:space="preserve"> Učenik samostalno </w:t>
            </w:r>
            <w:r w:rsidRPr="0036086F">
              <w:rPr>
                <w:rFonts w:ascii="Barlow SK" w:hAnsi="Barlow SK"/>
              </w:rPr>
              <w:lastRenderedPageBreak/>
              <w:t>odabire odgovarajuću digitalnu tehnologiju.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A.3.2.</w:t>
            </w:r>
            <w:r w:rsidRPr="0036086F">
              <w:rPr>
                <w:rFonts w:ascii="Barlow SK" w:hAnsi="Barlow SK"/>
              </w:rPr>
              <w:t xml:space="preserve"> Učenik se samostalno koristi raznim uređajima i programima.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C.3.2.</w:t>
            </w:r>
            <w:r w:rsidRPr="0036086F">
              <w:rPr>
                <w:rFonts w:ascii="Barlow SK" w:hAnsi="Barlow SK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C.3.4</w:t>
            </w:r>
            <w:r w:rsidRPr="0036086F">
              <w:rPr>
                <w:rFonts w:ascii="Barlow SK" w:hAnsi="Barlow SK"/>
              </w:rPr>
              <w:t>. Učenik uz učiteljevu pomoć ili samostalno odgovorno upravlja prikupljenim informacijama.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D.3.1.</w:t>
            </w:r>
            <w:r w:rsidRPr="0036086F">
              <w:rPr>
                <w:rFonts w:ascii="Barlow SK" w:hAnsi="Barlow SK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uku A.3.2</w:t>
            </w:r>
            <w:r w:rsidRPr="0036086F">
              <w:rPr>
                <w:rFonts w:ascii="Barlow SK" w:hAnsi="Barlow SK"/>
              </w:rPr>
              <w:t>. Učenik se koristi različitim strategijama učenja i primjenjuje ih u ostvarivanju ciljeva učenja i rješavanju problema u svim područjima učenja uz povremeno praćenje učitelja.</w:t>
            </w:r>
          </w:p>
          <w:p w:rsidR="00B54F11" w:rsidRPr="0036086F" w:rsidRDefault="00B54F11" w:rsidP="00BC23E9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</w:tr>
    </w:tbl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6E295E" w:rsidRPr="0036086F" w:rsidRDefault="009D2BE5" w:rsidP="006E295E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lastRenderedPageBreak/>
        <w:t>3.</w:t>
      </w:r>
      <w:r w:rsidR="00FB2091">
        <w:rPr>
          <w:rFonts w:ascii="Barlow SK" w:hAnsi="Barlow SK"/>
          <w:b/>
        </w:rPr>
        <w:t>,</w:t>
      </w:r>
      <w:r w:rsidRPr="0036086F">
        <w:rPr>
          <w:rFonts w:ascii="Barlow SK" w:hAnsi="Barlow SK"/>
          <w:b/>
        </w:rPr>
        <w:t xml:space="preserve"> </w:t>
      </w:r>
      <w:r w:rsidR="00014E6F" w:rsidRPr="0036086F">
        <w:rPr>
          <w:rFonts w:ascii="Barlow SK" w:hAnsi="Barlow SK"/>
          <w:b/>
        </w:rPr>
        <w:t xml:space="preserve">4. </w:t>
      </w:r>
      <w:r w:rsidR="006E295E" w:rsidRPr="0036086F">
        <w:rPr>
          <w:rFonts w:ascii="Barlow SK" w:hAnsi="Barlow SK"/>
          <w:b/>
        </w:rPr>
        <w:t>TEMA:  TLO I BILJNI SVIJET</w:t>
      </w:r>
      <w:r w:rsidRPr="0036086F">
        <w:rPr>
          <w:rFonts w:ascii="Barlow SK" w:hAnsi="Barlow SK"/>
          <w:b/>
        </w:rPr>
        <w:t>, PRIRODA NIJE NEISCRPNA</w:t>
      </w:r>
    </w:p>
    <w:p w:rsidR="006E295E" w:rsidRPr="0036086F" w:rsidRDefault="006E295E" w:rsidP="006E295E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9D2BE5" w:rsidRPr="0036086F">
        <w:rPr>
          <w:rFonts w:ascii="Barlow SK" w:hAnsi="Barlow SK"/>
          <w:b/>
        </w:rPr>
        <w:t>1</w:t>
      </w:r>
      <w:r w:rsidR="00DF50FB" w:rsidRPr="0036086F">
        <w:rPr>
          <w:rFonts w:ascii="Barlow SK" w:hAnsi="Barlow SK"/>
          <w:b/>
        </w:rPr>
        <w:t>0</w:t>
      </w:r>
    </w:p>
    <w:p w:rsidR="006E295E" w:rsidRPr="0036086F" w:rsidRDefault="006E295E" w:rsidP="006E295E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</w:t>
      </w:r>
    </w:p>
    <w:p w:rsidR="006E295E" w:rsidRPr="0036086F" w:rsidRDefault="006E295E" w:rsidP="006E295E">
      <w:pPr>
        <w:spacing w:after="0" w:line="360" w:lineRule="auto"/>
        <w:rPr>
          <w:rFonts w:ascii="Barlow SK" w:hAnsi="Barlow SK" w:cs="Calibri"/>
          <w:color w:val="000000"/>
        </w:rPr>
      </w:pPr>
      <w:r w:rsidRPr="0036086F">
        <w:rPr>
          <w:rFonts w:ascii="Barlow SK" w:hAnsi="Barlow SK" w:cs="Calibri"/>
          <w:b/>
          <w:bCs/>
          <w:color w:val="FF0000"/>
        </w:rPr>
        <w:t>GEO OŠ C.6.3.</w:t>
      </w:r>
      <w:r w:rsidRPr="0036086F">
        <w:rPr>
          <w:rFonts w:ascii="Barlow SK" w:hAnsi="Barlow SK" w:cs="Calibri"/>
          <w:color w:val="FF0000"/>
        </w:rPr>
        <w:t xml:space="preserve"> </w:t>
      </w:r>
      <w:r w:rsidRPr="0036086F">
        <w:rPr>
          <w:rFonts w:ascii="Barlow SK" w:hAnsi="Barlow SK" w:cs="Calibri"/>
          <w:color w:val="000000"/>
        </w:rPr>
        <w:t>Učenik objašnjava međuovisnost klime, tla i živoga svijeta te utjecaj čovjeka na promjenu bioraznolikosti na primjerima iz zavičaja i Hrvatske</w:t>
      </w:r>
      <w:r w:rsidR="00DA7BBD" w:rsidRPr="0036086F">
        <w:rPr>
          <w:rFonts w:ascii="Barlow SK" w:hAnsi="Barlow SK" w:cs="Calibri"/>
          <w:color w:val="000000"/>
        </w:rPr>
        <w:t>.</w:t>
      </w:r>
    </w:p>
    <w:p w:rsidR="009D2BE5" w:rsidRPr="0036086F" w:rsidRDefault="009D2BE5" w:rsidP="006E295E">
      <w:pPr>
        <w:spacing w:after="0" w:line="360" w:lineRule="auto"/>
        <w:rPr>
          <w:rFonts w:ascii="Barlow SK" w:hAnsi="Barlow SK" w:cs="Calibri"/>
          <w:color w:val="000000"/>
        </w:rPr>
      </w:pPr>
      <w:r w:rsidRPr="0036086F">
        <w:rPr>
          <w:rFonts w:ascii="Barlow SK" w:hAnsi="Barlow SK" w:cs="Calibri"/>
          <w:b/>
          <w:bCs/>
          <w:color w:val="FF0000"/>
        </w:rPr>
        <w:t>GEO OŠ C.6.4.</w:t>
      </w:r>
      <w:r w:rsidRPr="0036086F">
        <w:rPr>
          <w:rFonts w:ascii="Barlow SK" w:hAnsi="Barlow SK" w:cs="Calibri"/>
          <w:color w:val="FF0000"/>
        </w:rPr>
        <w:t xml:space="preserve"> </w:t>
      </w:r>
      <w:r w:rsidRPr="0036086F">
        <w:rPr>
          <w:rFonts w:ascii="Barlow SK" w:eastAsia="Times New Roman" w:hAnsi="Barlow SK" w:cs="Calibri"/>
          <w:color w:val="000000"/>
          <w:lang w:val="en-US" w:eastAsia="hr-HR"/>
        </w:rPr>
        <w:t>Učenik navodi i opisuje prirodna bogatstva, sirovine i izvore energije, navodi vrste onečišćenja i mjer</w:t>
      </w:r>
      <w:r w:rsidR="00287E13">
        <w:rPr>
          <w:rFonts w:ascii="Barlow SK" w:eastAsia="Times New Roman" w:hAnsi="Barlow SK" w:cs="Calibri"/>
          <w:color w:val="000000"/>
          <w:lang w:val="en-US" w:eastAsia="hr-HR"/>
        </w:rPr>
        <w:t xml:space="preserve">e zaštite te objašnjava važnost </w:t>
      </w:r>
      <w:r w:rsidRPr="0036086F">
        <w:rPr>
          <w:rFonts w:ascii="Barlow SK" w:eastAsia="Times New Roman" w:hAnsi="Barlow SK" w:cs="Calibri"/>
          <w:color w:val="000000"/>
          <w:lang w:val="en-US" w:eastAsia="hr-HR"/>
        </w:rPr>
        <w:t>selektiranja otpada.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4394"/>
        <w:gridCol w:w="2978"/>
        <w:gridCol w:w="3902"/>
      </w:tblGrid>
      <w:tr w:rsidR="006E295E" w:rsidRPr="0036086F" w:rsidTr="00E226E2">
        <w:trPr>
          <w:tblHeader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bookmarkStart w:id="2" w:name="_Hlk30860131"/>
            <w:r w:rsidRPr="0036086F">
              <w:rPr>
                <w:rFonts w:ascii="Barlow SK" w:hAnsi="Barlow SK"/>
                <w:b/>
              </w:rPr>
              <w:t>RAZRADA ISHODA</w:t>
            </w:r>
          </w:p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bookmarkEnd w:id="2"/>
      <w:tr w:rsidR="006E295E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O tlu i njegovoj važnosti</w:t>
            </w:r>
          </w:p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6E295E" w:rsidRPr="0036086F" w:rsidRDefault="006E295E" w:rsidP="006E295E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6E295E" w:rsidRPr="0036086F" w:rsidRDefault="006E295E" w:rsidP="006E295E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6E295E" w:rsidRPr="0036086F" w:rsidRDefault="006E295E" w:rsidP="006E295E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6E295E" w:rsidRPr="0036086F" w:rsidRDefault="006E295E" w:rsidP="006E295E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F1789A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F1789A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6E295E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6E295E" w:rsidRPr="0036086F">
              <w:rPr>
                <w:rFonts w:ascii="Barlow SK" w:eastAsia="Times New Roman" w:hAnsi="Barlow SK" w:cs="Calibri"/>
                <w:lang w:eastAsia="hr-HR"/>
              </w:rPr>
              <w:t xml:space="preserve"> zagonetku</w:t>
            </w:r>
          </w:p>
          <w:p w:rsidR="006E295E" w:rsidRPr="0036086F" w:rsidRDefault="006E295E" w:rsidP="006E295E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Mogu biti različite boje, dom sam brojnim biljkama i životinjama. Tko sam ja?</w:t>
            </w:r>
          </w:p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6E295E" w:rsidRPr="0036086F" w:rsidRDefault="0056632D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pomoću uzorka tla</w:t>
            </w:r>
            <w:r w:rsidR="006E295E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DA40F6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DA40F6">
              <w:rPr>
                <w:rFonts w:ascii="Barlow SK" w:eastAsia="Times New Roman" w:hAnsi="Barlow SK" w:cs="Calibri"/>
                <w:lang w:eastAsia="hr-HR"/>
              </w:rPr>
              <w:t xml:space="preserve"> pojam tla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definiciju u bilježnicu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gleda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film o sastavu i slojevima tla</w:t>
            </w:r>
          </w:p>
          <w:p w:rsidR="006E295E" w:rsidRPr="0036086F" w:rsidRDefault="00A70709" w:rsidP="006E295E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5" w:history="1">
              <w:r w:rsidR="006E295E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https://www.youtube.com/watch?v=vqtdFaclWf0</w:t>
              </w:r>
            </w:hyperlink>
          </w:p>
          <w:p w:rsidR="006E295E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="0056632D">
              <w:rPr>
                <w:rFonts w:ascii="Barlow SK" w:eastAsia="Times New Roman" w:hAnsi="Barlow SK" w:cs="Calibri"/>
                <w:lang w:eastAsia="hr-HR"/>
              </w:rPr>
              <w:t xml:space="preserve">i uz pomoć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 o sastavu tla</w:t>
            </w:r>
          </w:p>
          <w:p w:rsidR="00DA40F6" w:rsidRPr="0036086F" w:rsidRDefault="00DA40F6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A40F6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u bilježnicu koje životinje žive u tlu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zaključuje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važnosti humusa i njegovom utjecaju na plodnost tla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zadatak izrađen u digitalnom alatu LearningApps</w:t>
            </w:r>
          </w:p>
          <w:p w:rsidR="006E295E" w:rsidRPr="0036086F" w:rsidRDefault="00A70709" w:rsidP="006E295E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hyperlink r:id="rId26" w:history="1">
              <w:r w:rsidR="006E295E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https://learningapps.org/watch?v=p4h79rtzt20</w:t>
              </w:r>
            </w:hyperlink>
          </w:p>
          <w:p w:rsidR="006E295E" w:rsidRPr="0036086F" w:rsidRDefault="000F54FC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96512B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6E295E"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6E295E" w:rsidRPr="0036086F">
              <w:rPr>
                <w:rFonts w:ascii="Barlow SK" w:eastAsia="Times New Roman" w:hAnsi="Barlow SK" w:cs="Calibri"/>
                <w:lang w:eastAsia="hr-HR"/>
              </w:rPr>
              <w:t xml:space="preserve"> grafički </w:t>
            </w:r>
            <w:r w:rsidR="006E295E"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prilog u udžbeniku  i </w:t>
            </w:r>
            <w:r w:rsidR="006E295E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6E295E" w:rsidRPr="0036086F">
              <w:rPr>
                <w:rFonts w:ascii="Barlow SK" w:eastAsia="Times New Roman" w:hAnsi="Barlow SK" w:cs="Calibri"/>
                <w:lang w:eastAsia="hr-HR"/>
              </w:rPr>
              <w:t xml:space="preserve"> važnost biljnog pokrova za tlo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="0096512B" w:rsidRPr="0096512B">
              <w:rPr>
                <w:rFonts w:ascii="Barlow SK" w:eastAsia="Times New Roman" w:hAnsi="Barlow SK" w:cs="Calibri"/>
                <w:lang w:eastAsia="hr-HR"/>
              </w:rPr>
              <w:t>odlomak</w:t>
            </w:r>
            <w:r w:rsidR="0096512B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</w:t>
            </w:r>
            <w:r w:rsidR="0096512B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  <w:r w:rsidR="0096512B">
              <w:rPr>
                <w:rFonts w:ascii="Barlow SK" w:eastAsia="Times New Roman" w:hAnsi="Barlow SK" w:cs="Calibri"/>
                <w:lang w:eastAsia="hr-HR"/>
              </w:rPr>
              <w:t>– Čovjek i tlo</w:t>
            </w:r>
          </w:p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u obliku grafičkog organizatora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prikazuje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pozitivan i negativan utjecaj čovjeka na tlo</w:t>
            </w:r>
          </w:p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EB4DA8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B.3.2.</w:t>
            </w:r>
            <w:r w:rsidRPr="0036086F">
              <w:rPr>
                <w:rFonts w:ascii="Barlow SK" w:hAnsi="Barlow SK" w:cs="Calibri"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</w:t>
            </w:r>
            <w:r w:rsidRPr="0036086F">
              <w:rPr>
                <w:rFonts w:ascii="Barlow SK" w:hAnsi="Barlow SK" w:cs="Calibri"/>
                <w:bCs/>
              </w:rPr>
              <w:t xml:space="preserve">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B.3.1.</w:t>
            </w:r>
            <w:r w:rsidRPr="0036086F">
              <w:rPr>
                <w:rFonts w:ascii="Barlow SK" w:eastAsia="Times New Roman" w:hAnsi="Barlow SK" w:cs="Calibri"/>
              </w:rPr>
              <w:t xml:space="preserve">  Prosuđuje kako različiti oblici djelovanja utječu na održivi razvoj.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C.3.1.</w:t>
            </w:r>
            <w:r w:rsidRPr="0036086F">
              <w:rPr>
                <w:rFonts w:ascii="Barlow SK" w:eastAsia="Times New Roman" w:hAnsi="Barlow SK" w:cs="Calibri"/>
              </w:rPr>
              <w:t xml:space="preserve">  Može objasniti kako stanje u okolišu utječe na dobrobit.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A.6.3.</w:t>
            </w:r>
            <w:r w:rsidRPr="0036086F">
              <w:rPr>
                <w:rFonts w:ascii="Barlow SK" w:hAnsi="Barlow SK" w:cs="Calibri"/>
                <w:bCs/>
              </w:rPr>
              <w:t xml:space="preserve">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</w:t>
            </w:r>
            <w:r w:rsidRPr="0036086F">
              <w:rPr>
                <w:rFonts w:ascii="Barlow SK" w:hAnsi="Barlow SK" w:cs="Calibri"/>
              </w:rPr>
              <w:lastRenderedPageBreak/>
              <w:t>slušanju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36086F">
              <w:rPr>
                <w:rFonts w:ascii="Barlow SK" w:hAnsi="Barlow SK" w:cs="Calibri"/>
              </w:rPr>
              <w:t>čitanju.</w:t>
            </w:r>
          </w:p>
        </w:tc>
      </w:tr>
      <w:tr w:rsidR="00906671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pokrov Hrvatske</w:t>
            </w:r>
          </w:p>
          <w:p w:rsidR="00906671" w:rsidRPr="0036086F" w:rsidRDefault="00906671" w:rsidP="00906671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međusobnu povezanost klime, tla, biljnoga i životinjskoga svijeta na primjerima iz Hrvatske</w:t>
            </w: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LearningApps</w:t>
            </w:r>
          </w:p>
          <w:p w:rsidR="00906671" w:rsidRPr="0036086F" w:rsidRDefault="00A70709" w:rsidP="00906671">
            <w:pPr>
              <w:spacing w:after="0" w:line="240" w:lineRule="auto"/>
              <w:rPr>
                <w:rFonts w:ascii="Barlow SK" w:hAnsi="Barlow SK" w:cs="Calibri"/>
              </w:rPr>
            </w:pPr>
            <w:hyperlink r:id="rId27" w:history="1">
              <w:r w:rsidR="00906671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https://learningapps.org/watch?v=psm9vygst20</w:t>
              </w:r>
            </w:hyperlink>
          </w:p>
          <w:p w:rsidR="00906671" w:rsidRPr="0036086F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906671" w:rsidRPr="0036086F" w:rsidRDefault="007535AA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535AA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90667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tematske karte Tla i biljnog pokrova u Hrvatskoj u udžbeniku </w:t>
            </w:r>
          </w:p>
          <w:p w:rsidR="00906671" w:rsidRPr="0036086F" w:rsidRDefault="00906671" w:rsidP="00906671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paru:</w:t>
            </w:r>
          </w:p>
          <w:p w:rsidR="00906671" w:rsidRDefault="00ED026E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>zaokružuje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najčešće vrste tla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i biljnog pokrova 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u Hrvatskoj i </w:t>
            </w:r>
            <w:r w:rsidR="00906671"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ih u unaprijed pripremljenu tablicu prema njihovoj zastupljenosti u pojedinoj prirodno-geografskoj cjelini Hrvatske</w:t>
            </w:r>
          </w:p>
          <w:p w:rsidR="00ED026E" w:rsidRPr="00ED026E" w:rsidRDefault="00ED026E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crta 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>nekoliko osnovnih vrsta tala</w:t>
            </w:r>
          </w:p>
          <w:p w:rsidR="00ED026E" w:rsidRPr="0036086F" w:rsidRDefault="00ED026E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 xml:space="preserve">odlomak teksta u udžbeniku o vrstama tala u </w:t>
            </w:r>
            <w:r>
              <w:rPr>
                <w:rFonts w:ascii="Barlow SK" w:eastAsia="Times New Roman" w:hAnsi="Barlow SK" w:cs="Calibri"/>
                <w:lang w:eastAsia="hr-HR"/>
              </w:rPr>
              <w:t>H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>rvatskoj i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upisuje 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>njihova glavna obilježja</w:t>
            </w:r>
          </w:p>
          <w:p w:rsidR="00ED026E" w:rsidRPr="00ED026E" w:rsidRDefault="00ED026E" w:rsidP="00ED026E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315" w:hanging="315"/>
              <w:rPr>
                <w:rFonts w:ascii="Barlow SK" w:eastAsia="Times New Roman" w:hAnsi="Barlow SK" w:cs="Calibri"/>
                <w:lang w:eastAsia="hr-HR"/>
              </w:rPr>
            </w:pPr>
            <w:r w:rsidRPr="00ED026E">
              <w:rPr>
                <w:rFonts w:ascii="Barlow SK" w:eastAsia="Times New Roman" w:hAnsi="Barlow SK" w:cs="Calibri"/>
                <w:b/>
                <w:lang w:eastAsia="hr-HR"/>
              </w:rPr>
              <w:t>lijepi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>fotografije lavande, mak</w:t>
            </w:r>
            <w:r>
              <w:rPr>
                <w:rFonts w:ascii="Barlow SK" w:eastAsia="Times New Roman" w:hAnsi="Barlow SK" w:cs="Calibri"/>
                <w:lang w:eastAsia="hr-HR"/>
              </w:rPr>
              <w:t>ije, bukove šume, hrastove šume i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 xml:space="preserve"> šume jele na odgovarajuće mjesto na slijepu kartu Hrvatske</w:t>
            </w:r>
          </w:p>
          <w:p w:rsidR="00ED026E" w:rsidRPr="00ED026E" w:rsidRDefault="00ED026E" w:rsidP="00ED026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D026E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 xml:space="preserve"> u bilježnicu životinje koje žive u šumama Gorske Hrvatske</w:t>
            </w:r>
          </w:p>
          <w:p w:rsidR="00906671" w:rsidRPr="0036086F" w:rsidRDefault="0056632D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56632D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osmišljava </w:t>
            </w:r>
            <w:r>
              <w:rPr>
                <w:rFonts w:ascii="Barlow SK" w:eastAsia="Times New Roman" w:hAnsi="Barlow SK" w:cs="Calibri"/>
                <w:lang w:eastAsia="hr-HR"/>
              </w:rPr>
              <w:t>znakove upozorenja za zaštitu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biljnog i životinjskog svijeta</w:t>
            </w:r>
          </w:p>
          <w:p w:rsidR="00906671" w:rsidRPr="0036086F" w:rsidRDefault="000C7873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pomoć</w:t>
            </w:r>
            <w:r w:rsidR="007535AA">
              <w:rPr>
                <w:rFonts w:ascii="Barlow SK" w:eastAsia="Times New Roman" w:hAnsi="Barlow SK" w:cs="Calibri"/>
                <w:lang w:eastAsia="hr-HR"/>
              </w:rPr>
              <w:t xml:space="preserve"> učitelja </w:t>
            </w:r>
            <w:r w:rsidR="00ED026E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0667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>zadatak u digitalnom alatu Socrative</w:t>
            </w:r>
          </w:p>
          <w:p w:rsidR="00C0742F" w:rsidRPr="0036086F" w:rsidRDefault="00A70709" w:rsidP="0090667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8" w:anchor="import-quiz/44101815" w:history="1">
              <w:r w:rsidR="00906671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https://b.socrative.com/teacher/#import-quiz/44101815</w:t>
              </w:r>
            </w:hyperlink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EB4DA8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u digitalnom obliku s pitanjima za provjeru usvojenosti ishoda učenja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 Prosuđuje kako različiti oblici djelovanja utječu na održivi razvoj.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ikt A.3.2. </w:t>
            </w:r>
            <w:r w:rsidRPr="0036086F">
              <w:rPr>
                <w:rFonts w:ascii="Barlow SK" w:hAnsi="Barlow SK" w:cs="Calibri"/>
              </w:rPr>
              <w:t>Učenik se samostalno koristi raznim uređajima i programima</w:t>
            </w:r>
            <w:r w:rsidRPr="0036086F">
              <w:rPr>
                <w:rFonts w:ascii="Barlow SK" w:hAnsi="Barlow SK" w:cs="Calibri"/>
                <w:b/>
              </w:rPr>
              <w:t>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C0742F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Antropogeni utjecaj na tlo i živi svijet</w:t>
            </w:r>
          </w:p>
          <w:p w:rsidR="00C0742F" w:rsidRPr="0036086F" w:rsidRDefault="00C0742F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BC23E9" w:rsidRPr="0036086F">
              <w:rPr>
                <w:rFonts w:ascii="Barlow SK" w:hAnsi="Barlow SK"/>
              </w:rPr>
              <w:t>1</w:t>
            </w:r>
            <w:r w:rsidRPr="0036086F">
              <w:rPr>
                <w:rFonts w:ascii="Barlow SK" w:hAnsi="Barlow SK"/>
              </w:rPr>
              <w:t>)</w:t>
            </w:r>
          </w:p>
          <w:p w:rsidR="00C0742F" w:rsidRPr="0036086F" w:rsidRDefault="00C0742F" w:rsidP="00C0742F">
            <w:pPr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>objašnjava na temelju terenskoga istraživanja u zavičaju antropogeni utjecaj na tlo i živi svijet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6622" w:rsidRPr="00046622" w:rsidRDefault="00046622" w:rsidP="00F26DE7">
            <w:pPr>
              <w:numPr>
                <w:ilvl w:val="0"/>
                <w:numId w:val="255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  <w:i/>
                <w:iCs/>
              </w:rPr>
            </w:pPr>
            <w:r w:rsidRPr="00046622">
              <w:rPr>
                <w:rFonts w:ascii="Barlow SK" w:hAnsi="Barlow SK" w:cs="Calibri"/>
              </w:rPr>
              <w:t xml:space="preserve">pomoću kartica s napisanim ključnim riječima i </w:t>
            </w:r>
            <w:r w:rsidR="0036194D" w:rsidRPr="00046622">
              <w:rPr>
                <w:rFonts w:ascii="Barlow SK" w:hAnsi="Barlow SK" w:cs="Calibri"/>
              </w:rPr>
              <w:t xml:space="preserve">uz pomoć učitelja </w:t>
            </w:r>
            <w:r w:rsidRPr="00046622">
              <w:rPr>
                <w:rFonts w:ascii="Barlow SK" w:hAnsi="Barlow SK" w:cs="Calibri"/>
                <w:b/>
              </w:rPr>
              <w:t xml:space="preserve">oblikuje </w:t>
            </w:r>
            <w:r w:rsidR="00C0742F" w:rsidRPr="00046622">
              <w:rPr>
                <w:rFonts w:ascii="Barlow SK" w:hAnsi="Barlow SK" w:cs="Calibri"/>
              </w:rPr>
              <w:t>istraživačko pitanje</w:t>
            </w:r>
            <w:r w:rsidRPr="00046622">
              <w:rPr>
                <w:rFonts w:ascii="Barlow SK" w:hAnsi="Barlow SK" w:cs="Calibri"/>
              </w:rPr>
              <w:t xml:space="preserve"> </w:t>
            </w:r>
          </w:p>
          <w:p w:rsidR="00C0742F" w:rsidRPr="00046622" w:rsidRDefault="00C0742F" w:rsidP="00046622">
            <w:pPr>
              <w:spacing w:after="0" w:line="240" w:lineRule="auto"/>
              <w:ind w:left="357"/>
              <w:contextualSpacing/>
              <w:rPr>
                <w:rFonts w:ascii="Barlow SK" w:hAnsi="Barlow SK" w:cs="Calibri"/>
                <w:i/>
                <w:iCs/>
              </w:rPr>
            </w:pPr>
            <w:r w:rsidRPr="00046622">
              <w:rPr>
                <w:rFonts w:ascii="Barlow SK" w:hAnsi="Barlow SK" w:cs="Calibri"/>
                <w:i/>
                <w:iCs/>
              </w:rPr>
              <w:t>Kako je čovjek utjecao na promjenu tla i živoga svijeta u mojemu zavičaju?</w:t>
            </w:r>
          </w:p>
          <w:p w:rsidR="00EE11BC" w:rsidRPr="0036086F" w:rsidRDefault="00EE11BC" w:rsidP="00F26DE7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skupinama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>: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obilazi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lokalitet istraživanja</w:t>
            </w:r>
          </w:p>
          <w:p w:rsidR="00C0742F" w:rsidRPr="0036086F" w:rsidRDefault="0036194D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pomoć učitelja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fotografira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lokalitet istraživanja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starijih fotografija i fotografija snimljenih pri obilasku terena 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 xml:space="preserve">i uz vođenje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izgled lokaliteta nekad i danas</w:t>
            </w:r>
          </w:p>
          <w:p w:rsidR="00C0742F" w:rsidRPr="0036086F" w:rsidRDefault="0036194D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</w:t>
            </w:r>
            <w:r>
              <w:rPr>
                <w:rFonts w:ascii="Barlow SK" w:hAnsi="Barlow SK" w:cs="Calibri"/>
              </w:rPr>
              <w:t xml:space="preserve">vođenje </w:t>
            </w:r>
            <w:r w:rsidRPr="0036194D">
              <w:rPr>
                <w:rFonts w:ascii="Barlow SK" w:hAnsi="Barlow SK" w:cs="Calibri"/>
              </w:rPr>
              <w:t xml:space="preserve">učitelja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C0742F" w:rsidRPr="0036086F" w:rsidRDefault="0036194D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</w:t>
            </w:r>
            <w:r>
              <w:rPr>
                <w:rFonts w:ascii="Barlow SK" w:hAnsi="Barlow SK" w:cs="Calibri"/>
              </w:rPr>
              <w:t xml:space="preserve">vođenje </w:t>
            </w:r>
            <w:r w:rsidR="00046622">
              <w:rPr>
                <w:rFonts w:ascii="Barlow SK" w:hAnsi="Barlow SK" w:cs="Calibri"/>
              </w:rPr>
              <w:t xml:space="preserve">i pomoć </w:t>
            </w:r>
            <w:r w:rsidRPr="0036194D">
              <w:rPr>
                <w:rFonts w:ascii="Barlow SK" w:hAnsi="Barlow SK" w:cs="Calibri"/>
              </w:rPr>
              <w:t>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uočava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 promjene u prostoru</w:t>
            </w:r>
          </w:p>
          <w:p w:rsidR="00C0742F" w:rsidRPr="0036086F" w:rsidRDefault="008E3C7B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</w:t>
            </w:r>
            <w:r>
              <w:rPr>
                <w:rFonts w:ascii="Barlow SK" w:hAnsi="Barlow SK" w:cs="Calibri"/>
              </w:rPr>
              <w:t xml:space="preserve">vođenje </w:t>
            </w:r>
            <w:r w:rsidRPr="0036194D">
              <w:rPr>
                <w:rFonts w:ascii="Barlow SK" w:hAnsi="Barlow SK" w:cs="Calibri"/>
              </w:rPr>
              <w:t>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C0742F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="00C0742F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i </w:t>
            </w:r>
            <w:r w:rsidR="00C0742F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="00C0742F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utjecaj čovjeka na preobrazbu prostora </w:t>
            </w:r>
          </w:p>
          <w:p w:rsidR="00C0742F" w:rsidRPr="0036086F" w:rsidRDefault="008E3C7B" w:rsidP="00C0742F">
            <w:pPr>
              <w:numPr>
                <w:ilvl w:val="0"/>
                <w:numId w:val="8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</w:t>
            </w:r>
            <w:r>
              <w:rPr>
                <w:rFonts w:ascii="Barlow SK" w:hAnsi="Barlow SK" w:cs="Calibri"/>
              </w:rPr>
              <w:t xml:space="preserve">vođenje </w:t>
            </w:r>
            <w:r w:rsidR="00046622">
              <w:rPr>
                <w:rFonts w:ascii="Barlow SK" w:hAnsi="Barlow SK" w:cs="Calibri"/>
              </w:rPr>
              <w:t xml:space="preserve">i pomoć </w:t>
            </w:r>
            <w:r w:rsidRPr="0036194D">
              <w:rPr>
                <w:rFonts w:ascii="Barlow SK" w:hAnsi="Barlow SK" w:cs="Calibri"/>
              </w:rPr>
              <w:t>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C0742F" w:rsidRPr="0036086F">
              <w:rPr>
                <w:rFonts w:ascii="Barlow SK" w:hAnsi="Barlow SK" w:cs="Calibri"/>
                <w:b/>
              </w:rPr>
              <w:t xml:space="preserve">donosi </w:t>
            </w:r>
            <w:r w:rsidR="00C0742F" w:rsidRPr="0036086F">
              <w:rPr>
                <w:rFonts w:ascii="Barlow SK" w:hAnsi="Barlow SK" w:cs="Calibri"/>
              </w:rPr>
              <w:t>zaključak</w:t>
            </w:r>
          </w:p>
          <w:p w:rsidR="00EB4DA8" w:rsidRPr="0036086F" w:rsidRDefault="00C0742F" w:rsidP="00EE11BC">
            <w:pPr>
              <w:numPr>
                <w:ilvl w:val="0"/>
                <w:numId w:val="8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procjene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numPr>
                <w:ilvl w:val="0"/>
                <w:numId w:val="85"/>
              </w:numPr>
              <w:spacing w:after="0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vrednovanje za učenje-</w:t>
            </w:r>
            <w:r w:rsidRPr="0036086F">
              <w:rPr>
                <w:rFonts w:ascii="Barlow SK" w:hAnsi="Barlow SK" w:cs="Calibri"/>
              </w:rPr>
              <w:t xml:space="preserve"> tijekom i nakon terenskog rada učitelj prati i daje povratne informacije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</w:p>
          <w:p w:rsidR="00C0742F" w:rsidRPr="0036086F" w:rsidRDefault="00C0742F" w:rsidP="00C0742F">
            <w:pPr>
              <w:numPr>
                <w:ilvl w:val="0"/>
                <w:numId w:val="8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 xml:space="preserve">lista procjene rada u skupini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0742F" w:rsidRPr="0036086F" w:rsidRDefault="00C0742F" w:rsidP="00C0742F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C0742F" w:rsidRPr="0036086F" w:rsidRDefault="00C0742F" w:rsidP="00F26DE7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ugroženosti prirode.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C.3.1</w:t>
            </w:r>
            <w:r w:rsidRPr="0036086F">
              <w:rPr>
                <w:rFonts w:ascii="Barlow SK" w:hAnsi="Barlow SK" w:cs="Calibri"/>
              </w:rPr>
              <w:t>. Može objasniti kako stanje u okolišu utječe na dobrobit.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</w:t>
            </w:r>
            <w:r w:rsidRPr="0036086F">
              <w:rPr>
                <w:rFonts w:ascii="Barlow SK" w:hAnsi="Barlow SK" w:cs="Calibri"/>
                <w:b/>
              </w:rPr>
              <w:t>.3.2</w:t>
            </w:r>
            <w:r w:rsidRPr="0036086F">
              <w:rPr>
                <w:rFonts w:ascii="Barlow SK" w:hAnsi="Barlow SK" w:cs="Calibri"/>
              </w:rPr>
              <w:t>. Učenik se samostalno koristi raznim uređajima i programima.</w:t>
            </w:r>
          </w:p>
          <w:p w:rsidR="00C0742F" w:rsidRPr="0036086F" w:rsidRDefault="00C0742F" w:rsidP="00C0742F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stanja u prirodi i uzrocima njegova narušavanja.</w:t>
            </w:r>
          </w:p>
        </w:tc>
      </w:tr>
      <w:tr w:rsidR="00EB4DA8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svijet</w:t>
            </w:r>
          </w:p>
          <w:p w:rsidR="00EB4DA8" w:rsidRPr="0036086F" w:rsidRDefault="00EB4DA8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A7BBD" w:rsidRPr="0036086F" w:rsidRDefault="00DA7BBD" w:rsidP="00DA7BBD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DA7BBD" w:rsidRPr="0036086F" w:rsidRDefault="00DA7BBD" w:rsidP="00DA7BBD">
            <w:pPr>
              <w:numPr>
                <w:ilvl w:val="0"/>
                <w:numId w:val="9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DA7BBD" w:rsidRPr="0036086F" w:rsidRDefault="00DA7BBD" w:rsidP="00DA7BBD">
            <w:pPr>
              <w:numPr>
                <w:ilvl w:val="0"/>
                <w:numId w:val="94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DA7BBD" w:rsidRPr="0036086F" w:rsidRDefault="00DA7BBD" w:rsidP="00DA7BBD">
            <w:pPr>
              <w:numPr>
                <w:ilvl w:val="0"/>
                <w:numId w:val="94"/>
              </w:numPr>
              <w:spacing w:after="0" w:line="240" w:lineRule="auto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DA7BBD" w:rsidRPr="0036086F" w:rsidRDefault="00DA7BBD" w:rsidP="00DA7BBD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s digitalne platforme Školske knjige e-sfera</w:t>
            </w:r>
          </w:p>
          <w:p w:rsidR="00EB4DA8" w:rsidRPr="0036086F" w:rsidRDefault="00A70709" w:rsidP="00EB4DA8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9" w:history="1">
              <w:r w:rsidR="00EB4DA8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https://www.e-sfera.hr/dodatni-digitalni-sadrzaji/63161b44-18ab-4dda-9646-164be221c1b7/</w:t>
              </w:r>
            </w:hyperlink>
          </w:p>
          <w:p w:rsidR="00EB4DA8" w:rsidRPr="0036086F" w:rsidRDefault="007B0422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B0422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430789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430789" w:rsidRPr="00430789">
              <w:rPr>
                <w:rFonts w:ascii="Barlow SK" w:eastAsia="Times New Roman" w:hAnsi="Barlow SK" w:cs="Calibri"/>
                <w:lang w:eastAsia="hr-HR"/>
              </w:rPr>
              <w:t>i uz pomoć učitelja</w:t>
            </w:r>
            <w:r w:rsidR="00430789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B4DA8"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 tekstove i </w:t>
            </w:r>
            <w:r w:rsidR="00EB4DA8" w:rsidRPr="0036086F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 pogreške</w:t>
            </w:r>
          </w:p>
          <w:p w:rsidR="00EB4DA8" w:rsidRPr="0036086F" w:rsidRDefault="00430789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30789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B4DA8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upisuje 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>u unaprijed pripremljenu tablicu pogrešan pojam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iz teksta i </w:t>
            </w:r>
            <w:r w:rsidR="00EB4DA8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 točan pojam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EB4DA8" w:rsidRPr="0036086F" w:rsidRDefault="00430789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30789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 na temu </w:t>
            </w:r>
            <w:r w:rsidR="00EB4DA8" w:rsidRPr="0036086F">
              <w:rPr>
                <w:rFonts w:ascii="Barlow SK" w:eastAsia="Times New Roman" w:hAnsi="Barlow SK" w:cs="Calibri"/>
                <w:i/>
                <w:lang w:eastAsia="hr-HR"/>
              </w:rPr>
              <w:t>„Biljke, životinje i poljoprivreda mojega zavičaja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>“.</w:t>
            </w:r>
          </w:p>
          <w:p w:rsidR="00EB4DA8" w:rsidRPr="0036086F" w:rsidRDefault="00EB4DA8" w:rsidP="00EE11BC">
            <w:pPr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samovrednovanje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 xml:space="preserve"> -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EB4DA8" w:rsidRPr="0036086F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lista procjene (samoprocjena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)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B.3.2.</w:t>
            </w:r>
            <w:r w:rsidRPr="0036086F">
              <w:rPr>
                <w:rFonts w:ascii="Barlow SK" w:hAnsi="Barlow SK" w:cs="Calibri"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</w:t>
            </w:r>
            <w:r w:rsidRPr="0036086F">
              <w:rPr>
                <w:rFonts w:ascii="Barlow SK" w:hAnsi="Barlow SK" w:cs="Calibri"/>
                <w:bCs/>
              </w:rPr>
              <w:t xml:space="preserve">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ugroženosti prirode.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 Prosuđuje kako različiti oblici djelovanja utječu na održivi razvoj.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C.3.1.</w:t>
            </w:r>
            <w:r w:rsidRPr="0036086F">
              <w:rPr>
                <w:rFonts w:ascii="Barlow SK" w:hAnsi="Barlow SK" w:cs="Calibri"/>
              </w:rPr>
              <w:t xml:space="preserve">  Može objasniti kako stanje u okolišu utječe na dobrobit.</w:t>
            </w:r>
          </w:p>
          <w:p w:rsidR="00EB4DA8" w:rsidRPr="0036086F" w:rsidRDefault="00EB4DA8" w:rsidP="00EB4DA8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A.6.3.</w:t>
            </w:r>
            <w:r w:rsidRPr="0036086F">
              <w:rPr>
                <w:rFonts w:ascii="Barlow SK" w:hAnsi="Barlow SK" w:cs="Calibri"/>
                <w:bCs/>
              </w:rPr>
              <w:t xml:space="preserve">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DA7BBD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Prirodna bogatstva</w:t>
            </w:r>
          </w:p>
          <w:p w:rsidR="00DA7BBD" w:rsidRPr="0036086F" w:rsidRDefault="00DA7BBD" w:rsidP="00DA7BB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A7BBD" w:rsidRPr="0036086F" w:rsidRDefault="00DA7BBD" w:rsidP="00DA7BBD">
            <w:pPr>
              <w:numPr>
                <w:ilvl w:val="0"/>
                <w:numId w:val="9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navodi i opisuje prirodna bogatstva</w:t>
            </w:r>
          </w:p>
          <w:p w:rsidR="00DA7BBD" w:rsidRPr="0036086F" w:rsidRDefault="00DA7BBD" w:rsidP="00DA7BBD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DA7BBD" w:rsidRPr="0036086F" w:rsidRDefault="00DA7BBD" w:rsidP="00DA7BBD">
            <w:pPr>
              <w:spacing w:after="0" w:line="240" w:lineRule="auto"/>
              <w:ind w:left="360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anagram u digitalnom alatu Wordwall</w:t>
            </w:r>
          </w:p>
          <w:p w:rsidR="00DA7BBD" w:rsidRPr="0036086F" w:rsidRDefault="00A70709" w:rsidP="00DA7BBD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30" w:history="1">
              <w:r w:rsidR="00DA7BBD" w:rsidRPr="0036086F">
                <w:rPr>
                  <w:rFonts w:ascii="Barlow SK" w:hAnsi="Barlow SK" w:cs="Calibri"/>
                  <w:color w:val="0563C1"/>
                  <w:kern w:val="36"/>
                  <w:u w:val="single"/>
                  <w:lang w:val="en-US"/>
                </w:rPr>
                <w:t>https://wordwall.net/hr/resource/746946</w:t>
              </w:r>
            </w:hyperlink>
            <w:r w:rsidR="00DA7BBD" w:rsidRPr="0036086F">
              <w:rPr>
                <w:rFonts w:ascii="Barlow SK" w:hAnsi="Barlow SK" w:cs="Calibri"/>
                <w:kern w:val="36"/>
                <w:lang w:val="en-US"/>
              </w:rPr>
              <w:t xml:space="preserve">   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jedince na ploču</w:t>
            </w:r>
          </w:p>
          <w:p w:rsidR="00A274CE" w:rsidRDefault="00611DA8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A274CE">
              <w:rPr>
                <w:rFonts w:ascii="Barlow SK" w:eastAsia="Times New Roman" w:hAnsi="Barlow SK" w:cs="Calibri"/>
                <w:lang w:eastAsia="hr-HR"/>
              </w:rPr>
              <w:t xml:space="preserve">pripremljene fotografije </w:t>
            </w:r>
            <w:r w:rsidR="00A274CE" w:rsidRPr="00A274CE">
              <w:rPr>
                <w:rFonts w:ascii="Barlow SK" w:hAnsi="Barlow SK" w:cs="Calibri"/>
              </w:rPr>
              <w:t xml:space="preserve">(pitka voda, more i obale, šume, tlo, očuvana </w:t>
            </w:r>
            <w:r w:rsidR="00A274CE" w:rsidRPr="00A274CE">
              <w:rPr>
                <w:rFonts w:ascii="Barlow SK" w:hAnsi="Barlow SK" w:cs="Calibri"/>
              </w:rPr>
              <w:lastRenderedPageBreak/>
              <w:t xml:space="preserve">priroda...) </w:t>
            </w:r>
            <w:r w:rsidRPr="00A274CE">
              <w:rPr>
                <w:rFonts w:ascii="Barlow SK" w:eastAsia="Times New Roman" w:hAnsi="Barlow SK" w:cs="Calibri"/>
                <w:b/>
                <w:lang w:eastAsia="hr-HR"/>
              </w:rPr>
              <w:t>organizira</w:t>
            </w:r>
            <w:r w:rsidRPr="00A274CE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A274CE">
              <w:rPr>
                <w:rFonts w:ascii="Barlow SK" w:eastAsia="Times New Roman" w:hAnsi="Barlow SK" w:cs="Calibri"/>
                <w:b/>
                <w:lang w:eastAsia="hr-HR"/>
              </w:rPr>
              <w:t>izrađuje</w:t>
            </w:r>
            <w:r w:rsidRPr="00A274CE">
              <w:rPr>
                <w:rFonts w:ascii="Barlow SK" w:eastAsia="Times New Roman" w:hAnsi="Barlow SK" w:cs="Calibri"/>
                <w:lang w:eastAsia="hr-HR"/>
              </w:rPr>
              <w:t xml:space="preserve"> plakat</w:t>
            </w:r>
            <w:r w:rsidRPr="00A274CE">
              <w:rPr>
                <w:rFonts w:ascii="Barlow SK" w:eastAsia="Times New Roman" w:hAnsi="Barlow SK" w:cs="Calibri"/>
                <w:b/>
                <w:lang w:eastAsia="hr-HR"/>
              </w:rPr>
              <w:t xml:space="preserve"> - </w:t>
            </w:r>
            <w:r w:rsidRPr="00A274CE">
              <w:rPr>
                <w:rFonts w:ascii="Barlow SK" w:eastAsia="Times New Roman" w:hAnsi="Barlow SK" w:cs="Calibri"/>
                <w:lang w:eastAsia="hr-HR"/>
              </w:rPr>
              <w:t>P</w:t>
            </w:r>
            <w:r w:rsidR="00C91314" w:rsidRPr="00A274CE">
              <w:rPr>
                <w:rFonts w:ascii="Barlow SK" w:eastAsia="Times New Roman" w:hAnsi="Barlow SK" w:cs="Calibri"/>
                <w:lang w:eastAsia="hr-HR"/>
              </w:rPr>
              <w:t>r</w:t>
            </w:r>
            <w:r w:rsidR="00DA7BBD" w:rsidRPr="00A274CE">
              <w:rPr>
                <w:rFonts w:ascii="Barlow SK" w:hAnsi="Barlow SK" w:cs="Calibri"/>
              </w:rPr>
              <w:t xml:space="preserve">irodna bogatstva </w:t>
            </w:r>
          </w:p>
          <w:p w:rsidR="00DA7BBD" w:rsidRPr="00A274CE" w:rsidRDefault="00A274CE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A274CE">
              <w:rPr>
                <w:rFonts w:ascii="Barlow SK" w:hAnsi="Barlow SK" w:cs="Calibri"/>
                <w:b/>
              </w:rPr>
              <w:t xml:space="preserve">piše </w:t>
            </w:r>
            <w:r>
              <w:rPr>
                <w:rFonts w:ascii="Barlow SK" w:hAnsi="Barlow SK" w:cs="Calibri"/>
              </w:rPr>
              <w:t>kratke bilješke o</w:t>
            </w:r>
            <w:r w:rsidR="00DA7BBD" w:rsidRPr="00A274CE">
              <w:rPr>
                <w:rFonts w:ascii="Barlow SK" w:hAnsi="Barlow SK" w:cs="Calibri"/>
              </w:rPr>
              <w:t xml:space="preserve"> važnost</w:t>
            </w:r>
            <w:r>
              <w:rPr>
                <w:rFonts w:ascii="Barlow SK" w:hAnsi="Barlow SK" w:cs="Calibri"/>
              </w:rPr>
              <w:t>i</w:t>
            </w:r>
            <w:r w:rsidR="00DA7BBD" w:rsidRPr="00A274CE">
              <w:rPr>
                <w:rFonts w:ascii="Barlow SK" w:hAnsi="Barlow SK" w:cs="Calibri"/>
              </w:rPr>
              <w:t xml:space="preserve"> pitke vode, plodnog tla, šuma, očuvane prirode</w:t>
            </w:r>
          </w:p>
          <w:p w:rsidR="00DA7BBD" w:rsidRPr="0036086F" w:rsidRDefault="00A274CE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DA7BBD" w:rsidRPr="0036086F">
              <w:rPr>
                <w:rFonts w:ascii="Barlow SK" w:hAnsi="Barlow SK" w:cs="Calibri"/>
                <w:b/>
              </w:rPr>
              <w:t>navodi</w:t>
            </w:r>
            <w:r w:rsidR="00DA7BBD" w:rsidRPr="0036086F">
              <w:rPr>
                <w:rFonts w:ascii="Barlow SK" w:hAnsi="Barlow SK" w:cs="Calibri"/>
              </w:rPr>
              <w:t xml:space="preserve"> prirodna bogatstva Hrvatske</w:t>
            </w:r>
          </w:p>
          <w:p w:rsidR="00DA7BBD" w:rsidRPr="0036086F" w:rsidRDefault="001A1EC1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 xml:space="preserve">uz pomoć učitelja </w:t>
            </w:r>
            <w:r w:rsidR="00DA7BBD" w:rsidRPr="0036086F">
              <w:rPr>
                <w:rFonts w:ascii="Barlow SK" w:hAnsi="Barlow SK" w:cs="Calibri"/>
                <w:b/>
              </w:rPr>
              <w:t xml:space="preserve">navodi </w:t>
            </w:r>
            <w:r w:rsidR="00DA7BBD" w:rsidRPr="0036086F">
              <w:rPr>
                <w:rFonts w:ascii="Barlow SK" w:hAnsi="Barlow SK" w:cs="Calibri"/>
              </w:rPr>
              <w:t>primjere ugroženosti prirodnih bogatstava</w:t>
            </w:r>
          </w:p>
          <w:p w:rsidR="00DA7BBD" w:rsidRDefault="001A1EC1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DA7BBD" w:rsidRPr="0036086F">
              <w:rPr>
                <w:rFonts w:ascii="Barlow SK" w:hAnsi="Barlow SK" w:cs="Calibri"/>
                <w:b/>
              </w:rPr>
              <w:t>o</w:t>
            </w:r>
            <w:r w:rsidR="00A274CE">
              <w:rPr>
                <w:rFonts w:ascii="Barlow SK" w:hAnsi="Barlow SK" w:cs="Calibri"/>
                <w:b/>
              </w:rPr>
              <w:t>pisuje</w:t>
            </w:r>
            <w:r w:rsidR="00DA7BBD" w:rsidRPr="0036086F">
              <w:rPr>
                <w:rFonts w:ascii="Barlow SK" w:hAnsi="Barlow SK" w:cs="Calibri"/>
              </w:rPr>
              <w:t xml:space="preserve"> važnost očuvanja prirodnih bogatstava</w:t>
            </w:r>
          </w:p>
          <w:p w:rsidR="00A274CE" w:rsidRPr="0036086F" w:rsidRDefault="00A274CE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 xml:space="preserve">uz pomoć učitelja </w:t>
            </w:r>
            <w:r w:rsidRPr="00A274CE">
              <w:rPr>
                <w:rFonts w:ascii="Barlow SK" w:hAnsi="Barlow SK" w:cs="Calibri"/>
                <w:b/>
              </w:rPr>
              <w:t xml:space="preserve">prezentira </w:t>
            </w:r>
            <w:r>
              <w:rPr>
                <w:rFonts w:ascii="Barlow SK" w:hAnsi="Barlow SK" w:cs="Calibri"/>
              </w:rPr>
              <w:t>svoj rad ostalim učenicima u razredu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C.3.2</w:t>
            </w:r>
            <w:r w:rsidRPr="0036086F">
              <w:rPr>
                <w:rFonts w:ascii="Barlow SK" w:hAnsi="Barlow SK" w:cs="Calibri"/>
              </w:rPr>
              <w:t>. Prepoznaje važnost odgovornosti pojedinca u društvu.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odr.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C.3.2.</w:t>
            </w:r>
            <w:r w:rsidRPr="0036086F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Sirovine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74205" w:rsidRPr="0036086F" w:rsidRDefault="00D74205" w:rsidP="00D74205">
            <w:pPr>
              <w:numPr>
                <w:ilvl w:val="0"/>
                <w:numId w:val="98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sirovine</w:t>
            </w:r>
          </w:p>
          <w:p w:rsidR="00D74205" w:rsidRPr="0036086F" w:rsidRDefault="00D74205" w:rsidP="00D74205">
            <w:pPr>
              <w:numPr>
                <w:ilvl w:val="0"/>
                <w:numId w:val="9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opisuje važnost selektiranja i recikliranja otpada</w:t>
            </w:r>
          </w:p>
          <w:p w:rsidR="00D74205" w:rsidRPr="0036086F" w:rsidRDefault="00D74205" w:rsidP="00D74205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7C6848" w:rsidRDefault="007C6848" w:rsidP="007C6848">
            <w:pPr>
              <w:numPr>
                <w:ilvl w:val="0"/>
                <w:numId w:val="78"/>
              </w:numPr>
              <w:tabs>
                <w:tab w:val="left" w:pos="315"/>
              </w:tabs>
              <w:spacing w:after="0" w:line="240" w:lineRule="auto"/>
              <w:ind w:left="315" w:hanging="315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povezuje </w:t>
            </w:r>
            <w:r w:rsidRPr="007C6848">
              <w:rPr>
                <w:rFonts w:ascii="Barlow SK" w:eastAsia="Times New Roman" w:hAnsi="Barlow SK" w:cs="Calibri"/>
                <w:lang w:eastAsia="hr-HR"/>
              </w:rPr>
              <w:t>pripremljene fotografije – kontej</w:t>
            </w:r>
            <w:r w:rsidR="007B0A34">
              <w:rPr>
                <w:rFonts w:ascii="Barlow SK" w:eastAsia="Times New Roman" w:hAnsi="Barlow SK" w:cs="Calibri"/>
                <w:lang w:eastAsia="hr-HR"/>
              </w:rPr>
              <w:t>ner određene boje i odgovarajuću vrstu</w:t>
            </w:r>
            <w:r w:rsidRPr="007C6848">
              <w:rPr>
                <w:rFonts w:ascii="Barlow SK" w:eastAsia="Times New Roman" w:hAnsi="Barlow SK" w:cs="Calibri"/>
                <w:lang w:eastAsia="hr-HR"/>
              </w:rPr>
              <w:t xml:space="preserve"> otpad</w:t>
            </w:r>
            <w:r w:rsidR="007B0A34">
              <w:rPr>
                <w:rFonts w:ascii="Barlow SK" w:eastAsia="Times New Roman" w:hAnsi="Barlow SK" w:cs="Calibri"/>
                <w:lang w:eastAsia="hr-HR"/>
              </w:rPr>
              <w:t>a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jedinice u bilježnicu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definiciju pojma sirovine</w:t>
            </w:r>
          </w:p>
          <w:p w:rsidR="00815D07" w:rsidRDefault="009336A4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815D07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815D07" w:rsidRPr="00815D07">
              <w:rPr>
                <w:rFonts w:ascii="Barlow SK" w:eastAsia="Times New Roman" w:hAnsi="Barlow SK" w:cs="Calibri"/>
                <w:b/>
                <w:lang w:eastAsia="hr-HR"/>
              </w:rPr>
              <w:t xml:space="preserve">izrađuje </w:t>
            </w:r>
            <w:r w:rsidR="00815D07" w:rsidRPr="00815D07">
              <w:rPr>
                <w:rFonts w:ascii="Barlow SK" w:eastAsia="Times New Roman" w:hAnsi="Barlow SK" w:cs="Calibri"/>
                <w:lang w:eastAsia="hr-HR"/>
              </w:rPr>
              <w:t>grafički organizator u bilježnicu -</w:t>
            </w:r>
            <w:r w:rsidR="00815D07" w:rsidRPr="00815D07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815D07">
              <w:rPr>
                <w:rFonts w:ascii="Barlow SK" w:eastAsia="Times New Roman" w:hAnsi="Barlow SK" w:cs="Calibri"/>
                <w:lang w:eastAsia="hr-HR"/>
              </w:rPr>
              <w:t>primjer</w:t>
            </w:r>
            <w:r w:rsidR="00815D07" w:rsidRPr="00815D07">
              <w:rPr>
                <w:rFonts w:ascii="Barlow SK" w:eastAsia="Times New Roman" w:hAnsi="Barlow SK" w:cs="Calibri"/>
                <w:lang w:eastAsia="hr-HR"/>
              </w:rPr>
              <w:t>i</w:t>
            </w:r>
            <w:r w:rsidR="00D74205" w:rsidRPr="00815D07">
              <w:rPr>
                <w:rFonts w:ascii="Barlow SK" w:eastAsia="Times New Roman" w:hAnsi="Barlow SK" w:cs="Calibri"/>
                <w:lang w:eastAsia="hr-HR"/>
              </w:rPr>
              <w:t xml:space="preserve"> sirovina </w:t>
            </w:r>
          </w:p>
          <w:p w:rsidR="00D74205" w:rsidRPr="00815D07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815D07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="009336A4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9336A4" w:rsidRPr="001A1EC1">
              <w:rPr>
                <w:rFonts w:ascii="Barlow SK" w:hAnsi="Barlow SK" w:cs="Calibri"/>
              </w:rPr>
              <w:t>uz pomoć učitelja</w:t>
            </w:r>
            <w:r w:rsidR="009336A4" w:rsidRPr="00815D07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815D07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815D07">
              <w:rPr>
                <w:rFonts w:ascii="Barlow SK" w:eastAsia="Times New Roman" w:hAnsi="Barlow SK" w:cs="Calibri"/>
                <w:lang w:eastAsia="hr-HR"/>
              </w:rPr>
              <w:t xml:space="preserve">grafičke priloge u udžbeniku  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sirovine od kojih su izrađeni proizvodi na slikovnom materijalu 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glasa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digitalnom alatu Mentimeter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u oblaku riječi u digitalnom alatu Mentimeter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predlaže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kako smanjiti potrošnju sirovina</w:t>
            </w:r>
          </w:p>
          <w:p w:rsidR="007C6848" w:rsidRPr="007C6848" w:rsidRDefault="009336A4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9336A4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crta</w:t>
            </w:r>
            <w:r w:rsidR="007C6848">
              <w:rPr>
                <w:rFonts w:ascii="Barlow SK" w:eastAsia="Times New Roman" w:hAnsi="Barlow SK" w:cs="Calibri"/>
                <w:lang w:eastAsia="hr-HR"/>
              </w:rPr>
              <w:t xml:space="preserve"> u bilježnicu što se sve može reciklirati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informacije u digitalnom okružju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izrađuje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poster  u digitalnom alartu Canva</w:t>
            </w:r>
          </w:p>
          <w:p w:rsidR="00D74205" w:rsidRPr="0036086F" w:rsidRDefault="000F54FC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7C6848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važnost selektiranja i recikliranja otpada 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osoban primjer recikliranja u svom kućanstvu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svoje bilješke i zaključke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vrednuje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 rad u paru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za procjenu</w:t>
            </w:r>
          </w:p>
          <w:p w:rsidR="00D74205" w:rsidRPr="0036086F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lista za procjenu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osr B.3.2.</w:t>
            </w:r>
            <w:r w:rsidRPr="0036086F">
              <w:rPr>
                <w:rFonts w:ascii="Barlow SK" w:eastAsia="Times New Roman" w:hAnsi="Barlow SK" w:cs="Calibri"/>
              </w:rPr>
              <w:t xml:space="preserve"> Razvija komunikacijske kompetencije i uvažavajuće odnose s drugima.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C.3.2</w:t>
            </w:r>
            <w:r w:rsidRPr="0036086F">
              <w:rPr>
                <w:rFonts w:ascii="Barlow SK" w:hAnsi="Barlow SK" w:cs="Calibri"/>
              </w:rPr>
              <w:t>. Prepoznaje važnost odgovornosti pojedinca u društvu.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</w:t>
            </w:r>
            <w:r w:rsidRPr="0036086F">
              <w:rPr>
                <w:rFonts w:ascii="Barlow SK" w:hAnsi="Barlow SK" w:cs="Calibri"/>
              </w:rPr>
              <w:t>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>. Učenik samovrednuje proces učenja i svoje rezultate, procjenjuje ostvareni napredak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te na temelju toga planira buduće učenje.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D74205" w:rsidRPr="0036086F" w:rsidRDefault="00D74205" w:rsidP="00D7420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odr. A.3.3. </w:t>
            </w:r>
            <w:r w:rsidRPr="0036086F">
              <w:rPr>
                <w:rFonts w:ascii="Barlow SK" w:eastAsia="Times New Roman" w:hAnsi="Barlow SK" w:cs="Calibri"/>
              </w:rPr>
              <w:t xml:space="preserve">Razmatra uzroke </w:t>
            </w:r>
            <w:r w:rsidRPr="0036086F">
              <w:rPr>
                <w:rFonts w:ascii="Barlow SK" w:eastAsia="Times New Roman" w:hAnsi="Barlow SK" w:cs="Calibri"/>
              </w:rPr>
              <w:lastRenderedPageBreak/>
              <w:t>ugroženosti prirode.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Izvori energije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74205" w:rsidRPr="0036086F" w:rsidRDefault="00D74205" w:rsidP="00D74205">
            <w:pPr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izvore energije</w:t>
            </w:r>
          </w:p>
          <w:p w:rsidR="00D74205" w:rsidRPr="0036086F" w:rsidRDefault="00D74205" w:rsidP="00D74205">
            <w:pPr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razlikuje obnovljive od neobnovljivih izvora energije i objašnjava utjecaj njihova korištenja na okoliš</w:t>
            </w:r>
          </w:p>
          <w:p w:rsidR="00D74205" w:rsidRPr="0036086F" w:rsidRDefault="00D74205" w:rsidP="00D74205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učitelja/učiteljice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energija</w:t>
            </w:r>
          </w:p>
          <w:p w:rsidR="00D74205" w:rsidRPr="0036086F" w:rsidRDefault="003358DD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primjere izvora energije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6E0248" w:rsidRDefault="006E0248" w:rsidP="007B0A3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  <w:p w:rsidR="006E0248" w:rsidRPr="0036086F" w:rsidRDefault="006E0248" w:rsidP="007B0A3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36086F" w:rsidRDefault="00D74205" w:rsidP="007B0A34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radom u paru: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izvore energije na obnovljive i neobnovljive u obliku grafičkog organizatora</w:t>
            </w:r>
          </w:p>
          <w:p w:rsidR="00D74205" w:rsidRPr="0036086F" w:rsidRDefault="003358DD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96AFD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općenita obilježja obnovljivih i neobnovljivih izvora energije</w:t>
            </w:r>
          </w:p>
          <w:p w:rsidR="00D74205" w:rsidRPr="0036086F" w:rsidRDefault="00D74205" w:rsidP="00D74205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radom u skupini:</w:t>
            </w:r>
          </w:p>
          <w:p w:rsidR="00D74205" w:rsidRPr="0036086F" w:rsidRDefault="003358DD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358D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sudjeluje u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>nju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problemskog zadat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k</w:t>
            </w:r>
            <w:r>
              <w:rPr>
                <w:rFonts w:ascii="Barlow SK" w:eastAsia="Times New Roman" w:hAnsi="Barlow SK" w:cs="Calibri"/>
                <w:lang w:eastAsia="hr-HR"/>
              </w:rPr>
              <w:t>a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i/>
                <w:lang w:eastAsia="hr-HR"/>
              </w:rPr>
              <w:t>Koji je obnovljivi izvor energije najpogodniji za okoliš?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( 20 minuta)</w:t>
            </w:r>
          </w:p>
          <w:p w:rsidR="00D74205" w:rsidRPr="0036086F" w:rsidRDefault="00D96AFD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sudjeluje u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pronala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ženju 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podat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aka 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koristeći internetske izvore prema uputi učitelja</w:t>
            </w:r>
          </w:p>
          <w:p w:rsidR="00D74205" w:rsidRPr="0036086F" w:rsidRDefault="00A70709" w:rsidP="00D7420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1" w:history="1">
              <w:r w:rsidR="00D74205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http://www.door.hr/wp-content/uploads/2016/06/OIE-slikovnica.pdf</w:t>
              </w:r>
            </w:hyperlink>
          </w:p>
          <w:p w:rsidR="00D74205" w:rsidRPr="0036086F" w:rsidRDefault="00A70709" w:rsidP="00D74205">
            <w:pPr>
              <w:spacing w:after="0" w:line="240" w:lineRule="auto"/>
              <w:rPr>
                <w:rFonts w:ascii="Barlow SK" w:hAnsi="Barlow SK" w:cs="Calibri"/>
              </w:rPr>
            </w:pPr>
            <w:hyperlink r:id="rId32" w:history="1">
              <w:r w:rsidR="00D74205" w:rsidRPr="0036086F">
                <w:rPr>
                  <w:rFonts w:ascii="Barlow SK" w:hAnsi="Barlow SK" w:cs="Calibri"/>
                  <w:color w:val="0563C1"/>
                  <w:u w:val="single"/>
                </w:rPr>
                <w:t>https://bib.irb.hr/datoteka/309343.Broura_OBNOVLJIVI_IZVORI_ENERGIJE.pdf</w:t>
              </w:r>
            </w:hyperlink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D74205" w:rsidRPr="0036086F" w:rsidRDefault="00D96AFD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96AF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donosi </w:t>
            </w:r>
            <w:r w:rsidR="003358DD" w:rsidRPr="003358DD">
              <w:rPr>
                <w:rFonts w:ascii="Barlow SK" w:eastAsia="Times New Roman" w:hAnsi="Barlow SK" w:cs="Calibri"/>
                <w:lang w:eastAsia="hr-HR"/>
              </w:rPr>
              <w:t xml:space="preserve">jednostavan 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zaključak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osr B.3.2.</w:t>
            </w:r>
            <w:r w:rsidRPr="0036086F">
              <w:rPr>
                <w:rFonts w:ascii="Barlow SK" w:eastAsia="Times New Roman" w:hAnsi="Barlow SK" w:cs="Calibri"/>
              </w:rPr>
              <w:t xml:space="preserve"> Razvija komunikacijske kompetencije i uvažavajuće odnose s drugima.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osr B.3.4. </w:t>
            </w:r>
            <w:r w:rsidRPr="0036086F">
              <w:rPr>
                <w:rFonts w:ascii="Barlow SK" w:eastAsia="Times New Roman" w:hAnsi="Barlow SK" w:cs="Calibri"/>
              </w:rPr>
              <w:t>Suradnički uči i radi u timu.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</w:t>
            </w:r>
            <w:r w:rsidRPr="0036086F">
              <w:rPr>
                <w:rFonts w:ascii="Barlow SK" w:hAnsi="Barlow SK" w:cs="Calibri"/>
              </w:rPr>
              <w:t>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>. Učenik samovrednuje proces učenja i svoje rezultate, procjenjuje ostvareni napredak te na temelju toga planira buduće učenje.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</w:t>
            </w:r>
            <w:r w:rsidRPr="0036086F">
              <w:rPr>
                <w:rFonts w:ascii="Barlow SK" w:hAnsi="Barlow SK" w:cs="Calibri"/>
              </w:rPr>
              <w:lastRenderedPageBreak/>
              <w:t>situacijama i spreman je zatražiti i ponuditi pomoć.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odr. A.3.3. </w:t>
            </w:r>
            <w:r w:rsidRPr="0036086F">
              <w:rPr>
                <w:rFonts w:ascii="Barlow SK" w:eastAsia="Times New Roman" w:hAnsi="Barlow SK" w:cs="Calibri"/>
              </w:rPr>
              <w:t>Razmatra uzroke ugroženosti prirode.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Očuvanje okoliša</w:t>
            </w:r>
            <w:r w:rsidR="005436B3" w:rsidRPr="0036086F">
              <w:rPr>
                <w:rFonts w:ascii="Barlow SK" w:hAnsi="Barlow SK"/>
              </w:rPr>
              <w:t xml:space="preserve"> i onečišćenje okoliša zavičaja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5436B3" w:rsidRPr="0036086F" w:rsidRDefault="005436B3" w:rsidP="005436B3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 xml:space="preserve">samostalno ili u skupini istražuje u zavičaju vrste onečišćenja te </w:t>
            </w:r>
            <w:r w:rsidRPr="0036086F">
              <w:rPr>
                <w:rFonts w:ascii="Barlow SK" w:hAnsi="Barlow SK" w:cs="Calibri"/>
              </w:rPr>
              <w:t>navodi primjere onečišćenja okoliša na globalnoj razini</w:t>
            </w:r>
          </w:p>
          <w:p w:rsidR="005436B3" w:rsidRPr="0036086F" w:rsidRDefault="005436B3" w:rsidP="005436B3">
            <w:pPr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analizira i prezentira prikupljene podatke te raspravlja o mogućim mjerama zaštite</w:t>
            </w:r>
          </w:p>
          <w:p w:rsidR="005436B3" w:rsidRPr="0036086F" w:rsidRDefault="005436B3" w:rsidP="005436B3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783642" w:rsidP="00F26DE7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783642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tekst pisma poglavice Seattlea </w:t>
            </w:r>
          </w:p>
          <w:p w:rsidR="00D74205" w:rsidRPr="0036086F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5436B3" w:rsidRPr="0036086F" w:rsidRDefault="005436B3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tekst u udžbeniku</w:t>
            </w:r>
          </w:p>
          <w:p w:rsidR="005436B3" w:rsidRPr="005B76F2" w:rsidRDefault="00783642" w:rsidP="005436B3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783642">
              <w:rPr>
                <w:rFonts w:ascii="Barlow SK" w:eastAsia="Times New Roman" w:hAnsi="Barlow SK" w:cs="Calibri"/>
                <w:lang w:eastAsia="hr-HR"/>
              </w:rPr>
              <w:t>uz vođenje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436B3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5436B3" w:rsidRPr="0036086F">
              <w:rPr>
                <w:rFonts w:ascii="Barlow SK" w:eastAsia="Times New Roman" w:hAnsi="Barlow SK" w:cs="Calibri"/>
                <w:bCs/>
                <w:lang w:eastAsia="hr-HR"/>
              </w:rPr>
              <w:t>primjere onečišćenja okoliša na globalnoj razini</w:t>
            </w:r>
          </w:p>
          <w:p w:rsidR="005B76F2" w:rsidRPr="0036086F" w:rsidRDefault="005B76F2" w:rsidP="005B76F2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5436B3" w:rsidRPr="0036086F" w:rsidRDefault="005B76F2" w:rsidP="005436B3">
            <w:pPr>
              <w:numPr>
                <w:ilvl w:val="0"/>
                <w:numId w:val="10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B76F2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sudjeluje u </w:t>
            </w:r>
            <w:r w:rsidR="005436B3" w:rsidRPr="0036086F">
              <w:rPr>
                <w:rFonts w:ascii="Barlow SK" w:hAnsi="Barlow SK" w:cs="Calibri"/>
                <w:b/>
              </w:rPr>
              <w:t>pretraž</w:t>
            </w:r>
            <w:r>
              <w:rPr>
                <w:rFonts w:ascii="Barlow SK" w:hAnsi="Barlow SK" w:cs="Calibri"/>
                <w:b/>
              </w:rPr>
              <w:t>ivanju</w:t>
            </w:r>
            <w:r w:rsidR="005436B3" w:rsidRPr="0036086F">
              <w:rPr>
                <w:rFonts w:ascii="Barlow SK" w:hAnsi="Barlow SK" w:cs="Calibri"/>
              </w:rPr>
              <w:t xml:space="preserve"> informacij</w:t>
            </w:r>
            <w:r>
              <w:rPr>
                <w:rFonts w:ascii="Barlow SK" w:hAnsi="Barlow SK" w:cs="Calibri"/>
              </w:rPr>
              <w:t>a</w:t>
            </w:r>
            <w:r w:rsidR="005436B3" w:rsidRPr="0036086F">
              <w:rPr>
                <w:rFonts w:ascii="Barlow SK" w:hAnsi="Barlow SK" w:cs="Calibri"/>
              </w:rPr>
              <w:t xml:space="preserve"> prema uputi učitelja/ice o npr. kakvoći zraka, o divljim odlagalištima otpada....u svom zavičaju</w:t>
            </w:r>
          </w:p>
          <w:p w:rsidR="005436B3" w:rsidRPr="0036086F" w:rsidRDefault="005436B3" w:rsidP="005436B3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npr. podatci o kakvoći zraka</w:t>
            </w:r>
          </w:p>
          <w:p w:rsidR="005436B3" w:rsidRPr="0036086F" w:rsidRDefault="00A70709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hyperlink r:id="rId33" w:history="1">
              <w:r w:rsidR="005436B3" w:rsidRPr="0036086F">
                <w:rPr>
                  <w:rFonts w:ascii="Barlow SK" w:hAnsi="Barlow SK" w:cs="Calibri"/>
                  <w:color w:val="0563C1"/>
                  <w:u w:val="single"/>
                </w:rPr>
                <w:t>http://iszz.azo.hr/iskzl/</w:t>
              </w:r>
            </w:hyperlink>
            <w:r w:rsidR="005436B3" w:rsidRPr="0036086F">
              <w:rPr>
                <w:rFonts w:ascii="Barlow SK" w:hAnsi="Barlow SK" w:cs="Calibri"/>
              </w:rPr>
              <w:tab/>
            </w:r>
          </w:p>
          <w:p w:rsidR="005436B3" w:rsidRPr="0036086F" w:rsidRDefault="005436B3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izvješće o gospodarenju otpadom u </w:t>
            </w:r>
            <w:r w:rsidRPr="0036086F">
              <w:rPr>
                <w:rFonts w:ascii="Barlow SK" w:hAnsi="Barlow SK" w:cs="Calibri"/>
              </w:rPr>
              <w:lastRenderedPageBreak/>
              <w:t>Primorsko-goranskoj županiji (divlja odlagališta)</w:t>
            </w:r>
          </w:p>
          <w:p w:rsidR="005436B3" w:rsidRPr="0036086F" w:rsidRDefault="00A70709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hyperlink r:id="rId34" w:history="1">
              <w:r w:rsidR="005436B3" w:rsidRPr="0036086F">
                <w:rPr>
                  <w:rFonts w:ascii="Barlow SK" w:hAnsi="Barlow SK" w:cs="Calibri"/>
                  <w:color w:val="0563C1"/>
                  <w:u w:val="single"/>
                </w:rPr>
                <w:t>https://www2.pgz.hr/doc/graditeljstvo/izvjesce-gospodarenje-otpadom-2011.pdf</w:t>
              </w:r>
            </w:hyperlink>
          </w:p>
          <w:p w:rsidR="005436B3" w:rsidRPr="0036086F" w:rsidRDefault="005436B3" w:rsidP="005436B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mjere zaštite (mobilna reciklažna dvorišta)</w:t>
            </w:r>
          </w:p>
          <w:p w:rsidR="005436B3" w:rsidRPr="0036086F" w:rsidRDefault="00A70709" w:rsidP="005436B3">
            <w:pPr>
              <w:spacing w:after="0" w:line="240" w:lineRule="auto"/>
              <w:rPr>
                <w:rFonts w:ascii="Barlow SK" w:hAnsi="Barlow SK" w:cs="Calibri"/>
              </w:rPr>
            </w:pPr>
            <w:hyperlink r:id="rId35" w:history="1">
              <w:r w:rsidR="005436B3" w:rsidRPr="0036086F">
                <w:rPr>
                  <w:rFonts w:ascii="Barlow SK" w:hAnsi="Barlow SK" w:cs="Calibri"/>
                  <w:color w:val="0563C1"/>
                  <w:u w:val="single"/>
                </w:rPr>
                <w:t>https://www.cistoca-ri.hr/djelatnost/odrzavanje-cistoce/reciklazna-dvorista</w:t>
              </w:r>
            </w:hyperlink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vrste različitog onečišćenja u zavičaju (onečišćenje tla- odbačeni otpad, divlja odlagališta otpada, onečišćenje zraka, onečišćenje vode- otpadne vode....)</w:t>
            </w:r>
          </w:p>
          <w:p w:rsidR="005436B3" w:rsidRPr="0036086F" w:rsidRDefault="00183A38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5436B3" w:rsidRPr="0036086F">
              <w:rPr>
                <w:rFonts w:ascii="Barlow SK" w:hAnsi="Barlow SK" w:cs="Calibri"/>
              </w:rPr>
              <w:t xml:space="preserve">navode </w:t>
            </w:r>
            <w:r w:rsidR="005436B3" w:rsidRPr="0036086F">
              <w:rPr>
                <w:rFonts w:ascii="Barlow SK" w:hAnsi="Barlow SK" w:cs="Calibri"/>
                <w:b/>
              </w:rPr>
              <w:t>dokumentira</w:t>
            </w:r>
            <w:r w:rsidR="005436B3" w:rsidRPr="0036086F">
              <w:rPr>
                <w:rFonts w:ascii="Barlow SK" w:hAnsi="Barlow SK" w:cs="Calibri"/>
              </w:rPr>
              <w:t xml:space="preserve"> fotografijama onečišćenih lokaliteta ( npr. fotografije divljih odlagališta otpada, odbačenog otpada)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članovima skupine </w:t>
            </w:r>
            <w:r w:rsidRPr="0036086F">
              <w:rPr>
                <w:rFonts w:ascii="Barlow SK" w:hAnsi="Barlow SK" w:cs="Calibri"/>
                <w:b/>
              </w:rPr>
              <w:t>predlaže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>raspravlja</w:t>
            </w:r>
            <w:r w:rsidRPr="0036086F">
              <w:rPr>
                <w:rFonts w:ascii="Barlow SK" w:hAnsi="Barlow SK" w:cs="Calibri"/>
              </w:rPr>
              <w:t xml:space="preserve">  o mogućim mjerama zaštite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primjere onečišćenja i moguće mjere zaštite </w:t>
            </w:r>
            <w:r w:rsidRPr="0036086F">
              <w:rPr>
                <w:rFonts w:ascii="Barlow SK" w:hAnsi="Barlow SK" w:cs="Calibri"/>
                <w:b/>
              </w:rPr>
              <w:t>prikazuje</w:t>
            </w:r>
            <w:r w:rsidR="00183A38">
              <w:rPr>
                <w:rFonts w:ascii="Barlow SK" w:hAnsi="Barlow SK" w:cs="Calibri"/>
              </w:rPr>
              <w:t xml:space="preserve"> u obliku</w:t>
            </w:r>
            <w:r w:rsidRPr="0036086F">
              <w:rPr>
                <w:rFonts w:ascii="Barlow SK" w:hAnsi="Barlow SK" w:cs="Calibri"/>
              </w:rPr>
              <w:t xml:space="preserve"> postera izrađenog u digitalnom alatu Canva</w:t>
            </w:r>
            <w:r w:rsidR="00183A38">
              <w:rPr>
                <w:rFonts w:ascii="Barlow SK" w:hAnsi="Barlow SK" w:cs="Calibri"/>
              </w:rPr>
              <w:t xml:space="preserve"> </w:t>
            </w:r>
            <w:r w:rsidR="00183A38" w:rsidRPr="001A1EC1">
              <w:rPr>
                <w:rFonts w:ascii="Barlow SK" w:hAnsi="Barlow SK" w:cs="Calibri"/>
              </w:rPr>
              <w:t>uz pomoć učitelja</w:t>
            </w:r>
          </w:p>
          <w:p w:rsidR="00D74205" w:rsidRPr="0036086F" w:rsidRDefault="005436B3" w:rsidP="00783642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="005436B3" w:rsidRPr="0036086F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C.3.2.</w:t>
            </w:r>
            <w:r w:rsidRPr="0036086F">
              <w:rPr>
                <w:rFonts w:ascii="Barlow SK" w:hAnsi="Barlow SK" w:cs="Calibri"/>
              </w:rPr>
              <w:t xml:space="preserve"> Prepoznaje važnost odgovornosti pojedinca u društvu.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A.3.3.</w:t>
            </w:r>
            <w:r w:rsidRPr="0036086F">
              <w:rPr>
                <w:rFonts w:ascii="Barlow SK" w:hAnsi="Barlow SK" w:cs="Calibri"/>
              </w:rPr>
              <w:t xml:space="preserve"> Učenik samostalno oblikuje svoje ideje i kreativno pristupa rješavanju problema.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uku.</w:t>
            </w:r>
            <w:r w:rsidRPr="0036086F">
              <w:rPr>
                <w:rFonts w:ascii="Barlow SK" w:hAnsi="Barlow SK" w:cs="Calibri"/>
              </w:rPr>
              <w:t xml:space="preserve">  </w:t>
            </w:r>
            <w:r w:rsidRPr="0036086F">
              <w:rPr>
                <w:rFonts w:ascii="Barlow SK" w:hAnsi="Barlow SK" w:cs="Calibri"/>
                <w:b/>
              </w:rPr>
              <w:t>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A.3.4. </w:t>
            </w:r>
            <w:r w:rsidRPr="0036086F">
              <w:rPr>
                <w:rFonts w:ascii="Barlow SK" w:hAnsi="Barlow SK" w:cs="Calibri"/>
              </w:rPr>
              <w:t xml:space="preserve">Objašnjava povezanost ekonomskih </w:t>
            </w:r>
            <w:r w:rsidRPr="0036086F">
              <w:rPr>
                <w:rFonts w:ascii="Barlow SK" w:hAnsi="Barlow SK" w:cs="Calibri"/>
              </w:rPr>
              <w:lastRenderedPageBreak/>
              <w:t>aktivnosti sa stanjem u okolišu i društvu.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B.3.1. </w:t>
            </w:r>
            <w:r w:rsidRPr="0036086F">
              <w:rPr>
                <w:rFonts w:ascii="Barlow SK" w:hAnsi="Barlow SK" w:cs="Calibri"/>
              </w:rPr>
              <w:t>Prosuđuje kako različiti oblici djelovanja utječu na održivi razvoj.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C.3.1</w:t>
            </w:r>
            <w:r w:rsidRPr="0036086F">
              <w:rPr>
                <w:rFonts w:ascii="Barlow SK" w:hAnsi="Barlow SK" w:cs="Calibri"/>
              </w:rPr>
              <w:t>. Može objasniti kako stanje u okolišu utječe na dobrobit.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36086F">
              <w:rPr>
                <w:rFonts w:ascii="Barlow SK" w:hAnsi="Barlow SK"/>
              </w:rPr>
              <w:t xml:space="preserve"> teksta.</w:t>
            </w:r>
          </w:p>
          <w:p w:rsidR="00D74205" w:rsidRPr="0036086F" w:rsidRDefault="00D74205" w:rsidP="00D74205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HJ A.7.4</w:t>
            </w:r>
            <w:r w:rsidRPr="0036086F">
              <w:rPr>
                <w:rFonts w:ascii="Barlow SK" w:hAnsi="Barlow SK" w:cs="Calibri"/>
              </w:rPr>
              <w:t>. Učenik piše objektivne pripovjedne tekstove u skladu s temom i prema planu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9D2BE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pokrov, Priroda nije neiscrpna</w:t>
            </w:r>
          </w:p>
          <w:p w:rsidR="009D2BE5" w:rsidRPr="0036086F" w:rsidRDefault="009D2BE5" w:rsidP="009D2BE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5436B3" w:rsidRPr="0036086F">
              <w:rPr>
                <w:rFonts w:ascii="Barlow SK" w:hAnsi="Barlow SK"/>
              </w:rPr>
              <w:t>2</w:t>
            </w:r>
            <w:r w:rsidRPr="0036086F">
              <w:rPr>
                <w:rFonts w:ascii="Barlow SK" w:hAnsi="Barlow SK"/>
              </w:rPr>
              <w:t>)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9D2BE5" w:rsidRPr="0036086F" w:rsidRDefault="009D2BE5" w:rsidP="009D2BE5">
            <w:pPr>
              <w:numPr>
                <w:ilvl w:val="0"/>
                <w:numId w:val="9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 xml:space="preserve">navodi i opisuje najčešće vrste tala u </w:t>
            </w:r>
            <w:r w:rsidRPr="0036086F">
              <w:rPr>
                <w:rFonts w:ascii="Barlow SK" w:hAnsi="Barlow SK" w:cs="Calibri"/>
                <w:iCs/>
                <w:lang w:val="en-US"/>
              </w:rPr>
              <w:lastRenderedPageBreak/>
              <w:t>Hrvatskoj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prirodna bogatstva, sirovine i izvore energije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važnost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selektiranja i recikliranja otpada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razlikuje obnovljive od neobnovljivih izvora energije i objašnjava utjecaj njihova korištenja na okoliš</w:t>
            </w:r>
          </w:p>
          <w:p w:rsidR="009D2BE5" w:rsidRPr="0036086F" w:rsidRDefault="009D2BE5" w:rsidP="009D2BE5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onečišćenja okoliša na globalnoj razini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moguće mjere zaštite od onečišćenja</w:t>
            </w:r>
          </w:p>
          <w:p w:rsidR="009D2BE5" w:rsidRPr="0036086F" w:rsidRDefault="009D2BE5" w:rsidP="009D2BE5">
            <w:pPr>
              <w:numPr>
                <w:ilvl w:val="0"/>
                <w:numId w:val="11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samostalno ili u skupini istražuje u zavičaju vrste onečišćenja</w:t>
            </w:r>
          </w:p>
          <w:p w:rsidR="009D2BE5" w:rsidRPr="0036086F" w:rsidRDefault="009D2BE5" w:rsidP="009D2BE5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analizira i prezentira prikupljene podatke te raspravlja o mogućim mjerama zaštite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na radnim listićima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zamjenjuje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radne listiće s kolegom/icom iz klupe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odgovora prema projiciranim rješenjima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daje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povratnu informaciju kolegi 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usmeno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kolegom/icom o odgovorima 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samovrednovanje</w:t>
            </w:r>
            <w:r w:rsidR="00F26DE7" w:rsidRPr="0036086F">
              <w:rPr>
                <w:rFonts w:ascii="Barlow SK" w:eastAsia="Times New Roman" w:hAnsi="Barlow SK" w:cs="Calibri"/>
                <w:lang w:eastAsia="hr-HR"/>
              </w:rPr>
              <w:t>, vršnjačko vrednovanje</w:t>
            </w:r>
          </w:p>
          <w:p w:rsidR="008F21A1" w:rsidRPr="0036086F" w:rsidRDefault="00DF50FB" w:rsidP="008F21A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Cs/>
              </w:rPr>
              <w:t>usmeno</w:t>
            </w:r>
            <w:r w:rsidRPr="0036086F">
              <w:rPr>
                <w:rFonts w:ascii="Barlow SK" w:hAnsi="Barlow SK" w:cs="Calibri"/>
                <w:b/>
              </w:rPr>
              <w:t xml:space="preserve"> odgovara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numPr>
                <w:ilvl w:val="0"/>
                <w:numId w:val="11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9D2BE5" w:rsidRPr="0036086F" w:rsidRDefault="009D2BE5" w:rsidP="009D2BE5">
            <w:pPr>
              <w:numPr>
                <w:ilvl w:val="0"/>
                <w:numId w:val="10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</w:t>
            </w:r>
            <w:r w:rsidRPr="0036086F">
              <w:rPr>
                <w:rFonts w:ascii="Barlow SK" w:hAnsi="Barlow SK" w:cs="Calibri"/>
                <w:b/>
              </w:rPr>
              <w:lastRenderedPageBreak/>
              <w:t>učenje</w:t>
            </w:r>
            <w:r w:rsidRPr="0036086F">
              <w:rPr>
                <w:rFonts w:ascii="Barlow SK" w:hAnsi="Barlow SK" w:cs="Calibri"/>
              </w:rPr>
              <w:t xml:space="preserve">- </w:t>
            </w:r>
            <w:r w:rsidR="00E457FE">
              <w:rPr>
                <w:rFonts w:ascii="Barlow SK" w:hAnsi="Barlow SK" w:cs="Calibri"/>
              </w:rPr>
              <w:t xml:space="preserve">samovrednovanje, </w:t>
            </w:r>
            <w:r w:rsidRPr="0036086F">
              <w:rPr>
                <w:rFonts w:ascii="Barlow SK" w:hAnsi="Barlow SK" w:cs="Calibri"/>
              </w:rPr>
              <w:t xml:space="preserve">vršnjačko vrednovanje </w:t>
            </w:r>
          </w:p>
          <w:p w:rsidR="00DF50FB" w:rsidRPr="0036086F" w:rsidRDefault="00DF50FB" w:rsidP="009D2BE5">
            <w:pPr>
              <w:numPr>
                <w:ilvl w:val="0"/>
                <w:numId w:val="10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naučenog- </w:t>
            </w:r>
            <w:r w:rsidRPr="0036086F">
              <w:rPr>
                <w:rFonts w:ascii="Barlow SK" w:hAnsi="Barlow SK" w:cs="Calibri"/>
                <w:bCs/>
              </w:rPr>
              <w:t>usmeno ispitivanje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</w:t>
            </w:r>
            <w:r w:rsidRPr="0036086F">
              <w:rPr>
                <w:rFonts w:ascii="Barlow SK" w:hAnsi="Barlow SK" w:cs="Calibri"/>
                <w:b/>
              </w:rPr>
              <w:t xml:space="preserve">3.2. </w:t>
            </w:r>
            <w:r w:rsidRPr="0036086F">
              <w:rPr>
                <w:rFonts w:ascii="Barlow SK" w:hAnsi="Barlow SK" w:cs="Calibri"/>
              </w:rPr>
              <w:t>Uz povremeni poticaj i samostalno učenik prati učinkovitost učenja i svoje napredovanje tijekom učenja.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>. Učenik  samovrednuje proces učenja i svoje rezultate, procjenjuje ostvareni napredak te na temelju toga planira buduće učenje.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ugroženosti prirode.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9D2BE5" w:rsidRPr="0036086F" w:rsidRDefault="009D2BE5" w:rsidP="009D2BE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</w:tc>
      </w:tr>
    </w:tbl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3D57E3" w:rsidRPr="0036086F" w:rsidRDefault="00E375A3" w:rsidP="003D57E3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lastRenderedPageBreak/>
        <w:t>5</w:t>
      </w:r>
      <w:r w:rsidR="003D57E3" w:rsidRPr="0036086F">
        <w:rPr>
          <w:rFonts w:ascii="Barlow SK" w:hAnsi="Barlow SK"/>
          <w:b/>
        </w:rPr>
        <w:t>. TEMA:  STANOVNIŠTVO</w:t>
      </w:r>
    </w:p>
    <w:p w:rsidR="003D57E3" w:rsidRPr="0036086F" w:rsidRDefault="003D57E3" w:rsidP="003D57E3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F42353" w:rsidRPr="0036086F">
        <w:rPr>
          <w:rFonts w:ascii="Barlow SK" w:hAnsi="Barlow SK"/>
          <w:b/>
        </w:rPr>
        <w:t>13</w:t>
      </w:r>
    </w:p>
    <w:p w:rsidR="003D57E3" w:rsidRPr="0036086F" w:rsidRDefault="003D57E3" w:rsidP="003D57E3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457A6F" w:rsidRPr="0036086F" w:rsidRDefault="003D57E3" w:rsidP="001F2496">
      <w:pPr>
        <w:spacing w:after="0" w:line="360" w:lineRule="auto"/>
        <w:jc w:val="both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>GEO OŠ B.A.6.1.</w:t>
      </w:r>
      <w:r w:rsidR="00457A6F" w:rsidRPr="0036086F">
        <w:rPr>
          <w:rFonts w:ascii="Barlow SK" w:hAnsi="Barlow SK" w:cs="Calibri"/>
          <w:b/>
          <w:bCs/>
          <w:color w:val="FF0000"/>
          <w:sz w:val="24"/>
          <w:szCs w:val="24"/>
        </w:rPr>
        <w:t xml:space="preserve"> </w:t>
      </w:r>
      <w:r w:rsidR="00457A6F" w:rsidRPr="0036086F">
        <w:rPr>
          <w:rFonts w:ascii="Barlow SK" w:hAnsi="Barlow SK" w:cs="Calibri"/>
          <w:color w:val="FF0000"/>
          <w:sz w:val="24"/>
          <w:szCs w:val="24"/>
        </w:rPr>
        <w:t xml:space="preserve"> </w:t>
      </w:r>
      <w:r w:rsidR="00457A6F" w:rsidRPr="0036086F">
        <w:rPr>
          <w:rFonts w:ascii="Barlow SK" w:hAnsi="Barlow SK" w:cs="Calibri"/>
        </w:rPr>
        <w:t>Učenik interpretira podatke o broju i razmještaju stanovnika i gustoći naseljenosti na primjerima iz Hrvatske i svijeta.</w:t>
      </w:r>
    </w:p>
    <w:p w:rsidR="001F2496" w:rsidRPr="0036086F" w:rsidRDefault="003D57E3" w:rsidP="001F2496">
      <w:pPr>
        <w:spacing w:after="0" w:line="36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>GEO OŠ B.A.6.2.</w:t>
      </w:r>
      <w:r w:rsidR="001F2496" w:rsidRPr="0036086F">
        <w:rPr>
          <w:rFonts w:ascii="Barlow SK" w:hAnsi="Barlow SK" w:cs="Calibri"/>
          <w:b/>
          <w:bCs/>
          <w:color w:val="FF0000"/>
        </w:rPr>
        <w:t xml:space="preserve">   </w:t>
      </w:r>
      <w:r w:rsidR="001F2496" w:rsidRPr="0036086F">
        <w:rPr>
          <w:rFonts w:ascii="Barlow SK" w:hAnsi="Barlow SK" w:cs="Calibri"/>
        </w:rPr>
        <w:t>Učenik analizira sastavnice općega kretanja stanovništva svijeta i Hrvatske te njezinih prirodnih cjelina i županija.</w:t>
      </w:r>
    </w:p>
    <w:p w:rsidR="00684C38" w:rsidRPr="0036086F" w:rsidRDefault="003D57E3" w:rsidP="00582653">
      <w:pPr>
        <w:spacing w:after="0" w:line="24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 xml:space="preserve">GEO OŠ B.A.6.3. </w:t>
      </w:r>
      <w:r w:rsidRPr="0036086F">
        <w:rPr>
          <w:rFonts w:ascii="Barlow SK" w:hAnsi="Barlow SK" w:cs="Calibri"/>
        </w:rPr>
        <w:t>Učenik objašnjava raznolikost svjetskoga stanovništva analizirajući pojedine strukture, identificira probleme koji iz toga proizlaze</w:t>
      </w:r>
      <w:r w:rsidR="003F349D">
        <w:rPr>
          <w:rFonts w:ascii="Barlow SK" w:hAnsi="Barlow SK" w:cs="Calibri"/>
        </w:rPr>
        <w:t xml:space="preserve"> </w:t>
      </w:r>
      <w:r w:rsidRPr="0036086F">
        <w:rPr>
          <w:rFonts w:ascii="Barlow SK" w:hAnsi="Barlow SK" w:cs="Calibri"/>
        </w:rPr>
        <w:t>te izgrađuje pozitivan i tolerantan odnos prema drugim kulturnim zajednicama poštujući raznolikosti.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4391"/>
        <w:gridCol w:w="2978"/>
        <w:gridCol w:w="3905"/>
      </w:tblGrid>
      <w:tr w:rsidR="003D57E3" w:rsidRPr="0036086F" w:rsidTr="00E226E2">
        <w:trPr>
          <w:tblHeader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3D57E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Raznolikost svjetskog stanovništva</w:t>
            </w:r>
          </w:p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primjere različitih pisama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važne jezike međunarodnoga sporazumijevanja od jezika s najvećim brojem govornika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s pomoću dijagrama i tematskih karata jezičnu, vjersku strukturu stanovništva na primjerima iz svijeta</w:t>
            </w: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313" w:rsidRDefault="00ED2313" w:rsidP="00ED2313">
            <w:pPr>
              <w:numPr>
                <w:ilvl w:val="0"/>
                <w:numId w:val="115"/>
              </w:numPr>
              <w:spacing w:after="0" w:line="240" w:lineRule="auto"/>
              <w:ind w:left="315" w:hanging="315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ED2313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kartice s </w:t>
            </w:r>
            <w:r w:rsidRPr="00ED2313">
              <w:rPr>
                <w:rFonts w:ascii="Barlow SK" w:eastAsia="Times New Roman" w:hAnsi="Barlow SK" w:cs="Calibri"/>
                <w:lang w:eastAsia="hr-HR"/>
              </w:rPr>
              <w:t>napisan</w:t>
            </w:r>
            <w:r>
              <w:rPr>
                <w:rFonts w:ascii="Barlow SK" w:eastAsia="Times New Roman" w:hAnsi="Barlow SK" w:cs="Calibri"/>
                <w:lang w:eastAsia="hr-HR"/>
              </w:rPr>
              <w:t>im pozdravom</w:t>
            </w:r>
            <w:r w:rsidRPr="00ED2313">
              <w:rPr>
                <w:rFonts w:ascii="Barlow SK" w:eastAsia="Times New Roman" w:hAnsi="Barlow SK" w:cs="Calibri"/>
                <w:lang w:eastAsia="hr-HR"/>
              </w:rPr>
              <w:t xml:space="preserve"> „Dobar dan“ </w:t>
            </w:r>
            <w:r>
              <w:rPr>
                <w:rFonts w:ascii="Barlow SK" w:eastAsia="Times New Roman" w:hAnsi="Barlow SK" w:cs="Calibri"/>
                <w:lang w:eastAsia="hr-HR"/>
              </w:rPr>
              <w:t>na različitim jezicima i pismima svijeta i povezuje ih s odgovarajućim jezikom i pismom</w:t>
            </w:r>
          </w:p>
          <w:p w:rsidR="00ED2313" w:rsidRDefault="00ED2313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ED2313">
              <w:rPr>
                <w:rFonts w:ascii="Barlow SK" w:eastAsia="Times New Roman" w:hAnsi="Barlow SK" w:cs="Calibri"/>
                <w:b/>
                <w:lang w:eastAsia="hr-HR"/>
              </w:rPr>
              <w:t xml:space="preserve">zaokružuje </w:t>
            </w:r>
            <w:r w:rsidRPr="00ED2313">
              <w:rPr>
                <w:rFonts w:ascii="Barlow SK" w:eastAsia="Times New Roman" w:hAnsi="Barlow SK" w:cs="Calibri"/>
                <w:lang w:eastAsia="hr-HR"/>
              </w:rPr>
              <w:t xml:space="preserve">na tematskoj karti u udžbeniku </w:t>
            </w:r>
            <w:r>
              <w:rPr>
                <w:rFonts w:ascii="Barlow SK" w:eastAsia="Times New Roman" w:hAnsi="Barlow SK" w:cs="Calibri"/>
                <w:lang w:eastAsia="hr-HR"/>
              </w:rPr>
              <w:t>dijelove svijeta gdje su</w:t>
            </w:r>
            <w:r w:rsidRPr="00ED2313">
              <w:rPr>
                <w:rFonts w:ascii="Barlow SK" w:eastAsia="Times New Roman" w:hAnsi="Barlow SK" w:cs="Calibri"/>
                <w:lang w:eastAsia="hr-HR"/>
              </w:rPr>
              <w:t xml:space="preserve"> raširen</w:t>
            </w:r>
            <w:r>
              <w:rPr>
                <w:rFonts w:ascii="Barlow SK" w:eastAsia="Times New Roman" w:hAnsi="Barlow SK" w:cs="Calibri"/>
                <w:lang w:eastAsia="hr-HR"/>
              </w:rPr>
              <w:t>i ti</w:t>
            </w:r>
            <w:r w:rsidRPr="00ED2313">
              <w:rPr>
                <w:rFonts w:ascii="Barlow SK" w:eastAsia="Times New Roman" w:hAnsi="Barlow SK" w:cs="Calibri"/>
                <w:lang w:eastAsia="hr-HR"/>
              </w:rPr>
              <w:t xml:space="preserve"> jezi</w:t>
            </w:r>
            <w:r>
              <w:rPr>
                <w:rFonts w:ascii="Barlow SK" w:eastAsia="Times New Roman" w:hAnsi="Barlow SK" w:cs="Calibri"/>
                <w:lang w:eastAsia="hr-HR"/>
              </w:rPr>
              <w:t>ci</w:t>
            </w:r>
          </w:p>
          <w:p w:rsidR="003D57E3" w:rsidRPr="0036086F" w:rsidRDefault="003D57E3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ispisuje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bilježnicu u obliku grafičkog organizatora jezike međunarodnog sporazumijevanja, jezike s najviše  govornika, svjetske vjere i pisma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potcrtava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ili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ističe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bojom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najrašireniji svjetski jezik, najraširenije pismo, najrašireniju svjetsku vjeru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zašto je engleski jezik najrašireniji svjetski jezik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uz pomoć tematskih karata u udžbeniku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prostornu raširenost jezika, svjetskih vjera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radom u paru</w:t>
            </w:r>
            <w:r w:rsidRPr="0036086F">
              <w:rPr>
                <w:rFonts w:ascii="Barlow SK" w:hAnsi="Barlow SK" w:cs="Calibri"/>
                <w:b/>
              </w:rPr>
              <w:t xml:space="preserve"> rješava </w:t>
            </w:r>
            <w:r w:rsidRPr="0036086F">
              <w:rPr>
                <w:rFonts w:ascii="Barlow SK" w:hAnsi="Barlow SK" w:cs="Calibri"/>
              </w:rPr>
              <w:t>zadatke izrađene u digitalnom alatu LearningApps</w:t>
            </w:r>
          </w:p>
          <w:p w:rsidR="003D57E3" w:rsidRPr="0036086F" w:rsidRDefault="00A70709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6" w:history="1">
              <w:r w:rsidR="003D57E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https://learningapps.org/watch?v=pfeqz3bic20</w:t>
              </w:r>
            </w:hyperlink>
          </w:p>
          <w:p w:rsidR="003D57E3" w:rsidRPr="0036086F" w:rsidRDefault="00A70709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7" w:history="1">
              <w:r w:rsidR="003D57E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https://learningapps.org/watch?v=p0z23na7c20</w:t>
              </w:r>
            </w:hyperlink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</w:t>
            </w:r>
            <w:r w:rsidRPr="0036086F">
              <w:rPr>
                <w:rFonts w:ascii="Barlow SK" w:hAnsi="Barlow SK" w:cs="Calibri"/>
                <w:b/>
              </w:rPr>
              <w:t xml:space="preserve"> rješava </w:t>
            </w:r>
            <w:r w:rsidRPr="0036086F">
              <w:rPr>
                <w:rFonts w:ascii="Barlow SK" w:hAnsi="Barlow SK" w:cs="Calibri"/>
              </w:rPr>
              <w:t>zadatak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Pr="0036086F">
              <w:rPr>
                <w:rFonts w:ascii="Barlow SK" w:hAnsi="Barlow SK" w:cs="Calibri"/>
              </w:rPr>
              <w:t xml:space="preserve">u radnoj bilježnici </w:t>
            </w:r>
          </w:p>
          <w:p w:rsidR="003D57E3" w:rsidRPr="00376874" w:rsidRDefault="00A6264F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6264F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3D57E3" w:rsidRPr="0036086F">
              <w:rPr>
                <w:rFonts w:ascii="Barlow SK" w:hAnsi="Barlow SK" w:cs="Calibri"/>
                <w:b/>
              </w:rPr>
              <w:t xml:space="preserve">opisuje </w:t>
            </w:r>
            <w:r w:rsidR="003D57E3" w:rsidRPr="0036086F">
              <w:rPr>
                <w:rFonts w:ascii="Barlow SK" w:hAnsi="Barlow SK" w:cs="Calibri"/>
              </w:rPr>
              <w:t xml:space="preserve"> pojam tolerancija i naglašava potrebu razvijanja prijateljskih odnosa prema narodima i državama svijeta</w:t>
            </w:r>
          </w:p>
          <w:p w:rsidR="00376874" w:rsidRPr="0036086F" w:rsidRDefault="00376874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76874">
              <w:rPr>
                <w:rFonts w:ascii="Barlow SK" w:hAnsi="Barlow SK" w:cs="Calibri"/>
                <w:b/>
              </w:rPr>
              <w:t>rješava</w:t>
            </w:r>
            <w:r>
              <w:rPr>
                <w:rFonts w:ascii="Barlow SK" w:hAnsi="Barlow SK" w:cs="Calibri"/>
              </w:rPr>
              <w:t xml:space="preserve"> izlaznu karticu u digitalnom obliku</w:t>
            </w:r>
          </w:p>
          <w:p w:rsidR="003D57E3" w:rsidRPr="0036086F" w:rsidRDefault="003D57E3" w:rsidP="00A6264F">
            <w:pPr>
              <w:spacing w:after="0" w:line="240" w:lineRule="auto"/>
              <w:ind w:left="360"/>
              <w:rPr>
                <w:rFonts w:ascii="Barlow SK" w:hAnsi="Barlow SK"/>
                <w:b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36086F" w:rsidRDefault="00FE5115" w:rsidP="00FE5115">
            <w:pPr>
              <w:spacing w:after="0" w:line="240" w:lineRule="auto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u digitalnom obliku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A.3.3.</w:t>
            </w:r>
            <w:r w:rsidRPr="0036086F">
              <w:rPr>
                <w:rFonts w:ascii="Barlow SK" w:eastAsia="Times New Roman" w:hAnsi="Barlow SK" w:cs="Calibri"/>
              </w:rPr>
              <w:t xml:space="preserve"> Promiče ljudska prava.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A.3.2</w:t>
            </w:r>
            <w:r w:rsidRPr="0036086F">
              <w:rPr>
                <w:rFonts w:ascii="Barlow SK" w:eastAsia="Times New Roman" w:hAnsi="Barlow SK" w:cs="Calibri"/>
              </w:rPr>
              <w:t>. Učenik se samostalno koristi raznim uređajima i programima.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C</w:t>
            </w:r>
            <w:r w:rsidRPr="0036086F">
              <w:rPr>
                <w:rFonts w:ascii="Barlow SK" w:eastAsia="Times New Roman" w:hAnsi="Barlow SK" w:cs="Calibri"/>
              </w:rPr>
              <w:t>.</w:t>
            </w:r>
            <w:r w:rsidRPr="0036086F">
              <w:rPr>
                <w:rFonts w:ascii="Barlow SK" w:eastAsia="Times New Roman" w:hAnsi="Barlow SK" w:cs="Calibri"/>
                <w:b/>
              </w:rPr>
              <w:t>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</w:t>
            </w:r>
            <w:r w:rsidRPr="0036086F">
              <w:rPr>
                <w:rFonts w:ascii="Barlow SK" w:hAnsi="Barlow SK" w:cs="Calibri"/>
              </w:rPr>
              <w:lastRenderedPageBreak/>
              <w:t>uspoređuje podatke prema važnosti i objašnjava značenje teksta.</w:t>
            </w:r>
          </w:p>
          <w:p w:rsidR="003D57E3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457A6F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Naseljenost svijeta</w:t>
            </w:r>
          </w:p>
          <w:p w:rsidR="00457A6F" w:rsidRPr="0036086F" w:rsidRDefault="00457A6F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približan broj stanovnika u svijetu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linijski dijagram kretanja broja stanovnika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izračunava gustoću naseljenosti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tematske karte i navodi uzroke neravnomjerne naseljenosti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s pomoću tematskih karata opisuje razmještaj stanovništva i gustoću naseljenosti</w:t>
            </w:r>
          </w:p>
          <w:p w:rsidR="00457A6F" w:rsidRPr="0036086F" w:rsidRDefault="00457A6F" w:rsidP="00457A6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glasa</w:t>
            </w:r>
            <w:r w:rsidRPr="0036086F">
              <w:rPr>
                <w:rFonts w:ascii="Barlow SK" w:hAnsi="Barlow SK" w:cs="Calibri"/>
              </w:rPr>
              <w:t xml:space="preserve"> u digitalnom alatu Mentimeter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 /icom i ostalim učenicima u razredu o odgovorima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pretražuj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e prema uputi učitelja pouzdane izvore u digitalnome okružju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približan broj stanovnika u svijetu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i približan broj stanovnika na Zemlji u bilježnicu</w:t>
            </w:r>
          </w:p>
          <w:p w:rsidR="00457A6F" w:rsidRPr="00436271" w:rsidRDefault="00EE77A7" w:rsidP="00436271">
            <w:pPr>
              <w:pStyle w:val="ListParagraph"/>
              <w:numPr>
                <w:ilvl w:val="0"/>
                <w:numId w:val="120"/>
              </w:numPr>
              <w:spacing w:after="0" w:line="240" w:lineRule="auto"/>
              <w:ind w:left="315" w:hanging="284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436271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57A6F" w:rsidRPr="00436271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457A6F" w:rsidRPr="00436271">
              <w:rPr>
                <w:rFonts w:ascii="Barlow SK" w:eastAsia="Times New Roman" w:hAnsi="Barlow SK" w:cs="Calibri"/>
                <w:lang w:eastAsia="hr-HR"/>
              </w:rPr>
              <w:t xml:space="preserve"> linijski dijagram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457A6F" w:rsidRPr="00436271">
              <w:rPr>
                <w:rFonts w:ascii="Barlow SK" w:eastAsia="Times New Roman" w:hAnsi="Barlow SK" w:cs="Calibri"/>
                <w:lang w:eastAsia="hr-HR"/>
              </w:rPr>
              <w:t xml:space="preserve">Kretanja broja stanovnika u udžbeniku </w:t>
            </w:r>
          </w:p>
          <w:p w:rsidR="00457A6F" w:rsidRPr="0036086F" w:rsidRDefault="00436271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36271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57A6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>zadatak izrađen u digitalnom alatu LearningApps</w:t>
            </w:r>
          </w:p>
          <w:p w:rsidR="00457A6F" w:rsidRPr="0036086F" w:rsidRDefault="00A70709" w:rsidP="00457A6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8" w:history="1">
              <w:r w:rsidR="00457A6F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https://learningapps.org/watch?v=piajhqsz</w:t>
              </w:r>
              <w:r w:rsidR="00457A6F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lastRenderedPageBreak/>
                <w:t>a20</w:t>
              </w:r>
            </w:hyperlink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="00436271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0F54FC"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436271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uzroke i posljedice porasta broja svjetskog stanovništva</w:t>
            </w:r>
          </w:p>
          <w:p w:rsidR="00457A6F" w:rsidRPr="00436271" w:rsidRDefault="00EE77A7" w:rsidP="004362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E77A7">
              <w:rPr>
                <w:rFonts w:ascii="Barlow SK" w:eastAsia="Times New Roman" w:hAnsi="Barlow SK" w:cs="Calibri"/>
                <w:lang w:eastAsia="hr-HR"/>
              </w:rPr>
              <w:t>pripremljene fotografije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organizira i lijepi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u bilježnicu u obliku grafičkog organizatora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- Prirodni i društveni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 uvjet</w:t>
            </w:r>
            <w:r>
              <w:rPr>
                <w:rFonts w:ascii="Barlow SK" w:eastAsia="Times New Roman" w:hAnsi="Barlow SK" w:cs="Calibri"/>
                <w:lang w:eastAsia="hr-HR"/>
              </w:rPr>
              <w:t>i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 o kojima ovisi naseljenost nekog područja</w:t>
            </w:r>
          </w:p>
          <w:p w:rsidR="00457A6F" w:rsidRPr="0036086F" w:rsidRDefault="00EE77A7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436271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457A6F" w:rsidRPr="00436271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u udžbeniku</w:t>
            </w:r>
            <w:r w:rsidR="00436271">
              <w:rPr>
                <w:rFonts w:ascii="Barlow SK" w:eastAsia="Times New Roman" w:hAnsi="Barlow SK" w:cs="Calibri"/>
                <w:lang w:eastAsia="hr-HR"/>
              </w:rPr>
              <w:t xml:space="preserve"> -R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>azmještaj stanovništva u svijetu</w:t>
            </w:r>
          </w:p>
          <w:p w:rsidR="00457A6F" w:rsidRPr="0036086F" w:rsidRDefault="00EE77A7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57A6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>uzroke neravnomjerne naseljenosti</w:t>
            </w:r>
          </w:p>
          <w:p w:rsidR="00457A6F" w:rsidRPr="0036086F" w:rsidRDefault="00457A6F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457A6F" w:rsidRPr="00AA7B61" w:rsidRDefault="00457A6F" w:rsidP="00AA7B61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</w:t>
            </w:r>
            <w:r w:rsidRPr="00AA7B61">
              <w:rPr>
                <w:rFonts w:ascii="Barlow SK" w:hAnsi="Barlow SK" w:cs="Calibri"/>
              </w:rPr>
              <w:t>problema.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 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</w:t>
            </w:r>
            <w:r w:rsidRPr="0036086F">
              <w:rPr>
                <w:rFonts w:ascii="Barlow SK" w:hAnsi="Barlow SK" w:cs="Calibri"/>
              </w:rPr>
              <w:lastRenderedPageBreak/>
              <w:t>djelotvorno provodi jednostavno pretraživanje, a uz učiteljevu pomoć složeno pretraživanje informacija u digitalnome okružju.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MAT OŠ A.6.7. </w:t>
            </w:r>
            <w:r w:rsidRPr="0036086F">
              <w:rPr>
                <w:rFonts w:ascii="Barlow SK" w:hAnsi="Barlow SK" w:cs="Calibri"/>
              </w:rPr>
              <w:t>Računa s cijelim brojevima.</w:t>
            </w:r>
          </w:p>
          <w:p w:rsidR="00457A6F" w:rsidRPr="0036086F" w:rsidRDefault="00457A6F" w:rsidP="00457A6F">
            <w:p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</w:p>
        </w:tc>
      </w:tr>
      <w:tr w:rsidR="00533051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533051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Naseljenost Hrvatske</w:t>
            </w:r>
          </w:p>
          <w:p w:rsidR="00533051" w:rsidRPr="0036086F" w:rsidRDefault="00533051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1F2496" w:rsidRPr="0036086F">
              <w:rPr>
                <w:rFonts w:ascii="Barlow SK" w:hAnsi="Barlow SK"/>
              </w:rPr>
              <w:t>2</w:t>
            </w:r>
            <w:r w:rsidRPr="0036086F">
              <w:rPr>
                <w:rFonts w:ascii="Barlow SK" w:hAnsi="Barlow SK"/>
              </w:rPr>
              <w:t>)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postupak popisa stanovništva Hrvatske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približan broj stanovnika u Hrvatskoj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linijski dijagram kretanja broja stanovnika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s pomoću tematskih karata opisuje razmještaj stanovništva i gustoću naseljenosti u Hrvatskoj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 xml:space="preserve">identificira depopulaciju kao dominantan </w:t>
            </w:r>
            <w:r w:rsidRPr="0036086F">
              <w:rPr>
                <w:rFonts w:ascii="Barlow SK" w:hAnsi="Barlow SK" w:cs="Calibri"/>
              </w:rPr>
              <w:lastRenderedPageBreak/>
              <w:t>demografski proces u Hrvatskoj</w:t>
            </w:r>
          </w:p>
          <w:p w:rsidR="00870B54" w:rsidRPr="0036086F" w:rsidRDefault="00870B54" w:rsidP="0007089B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s pomoću dobivenih podataka izrađuje linijski dijagram</w:t>
            </w:r>
          </w:p>
          <w:p w:rsidR="00870B54" w:rsidRPr="0036086F" w:rsidRDefault="00870B54" w:rsidP="00870B54">
            <w:p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533051" w:rsidRPr="0036086F" w:rsidRDefault="00533051" w:rsidP="00533051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620539" w:rsidP="0007089B">
            <w:pPr>
              <w:numPr>
                <w:ilvl w:val="0"/>
                <w:numId w:val="12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620539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33051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533051" w:rsidRPr="0036086F" w:rsidRDefault="00A70709" w:rsidP="00533051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39" w:history="1">
              <w:r w:rsidR="00533051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https://learningapps.org/watch?v=piqb219zc20</w:t>
              </w:r>
            </w:hyperlink>
          </w:p>
          <w:p w:rsidR="00533051" w:rsidRPr="0036086F" w:rsidRDefault="00533051" w:rsidP="0007089B">
            <w:pPr>
              <w:numPr>
                <w:ilvl w:val="0"/>
                <w:numId w:val="12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pouzdane izvore u digitalnome okružju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približan broj stanovnika Hrvatske</w:t>
            </w:r>
          </w:p>
          <w:p w:rsidR="00533051" w:rsidRPr="0036086F" w:rsidRDefault="00A70709" w:rsidP="0053305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0" w:history="1">
              <w:r w:rsidR="00533051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533051" w:rsidRDefault="00175B95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53305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linijski grafikon kretanja broja stanovnika Hrvatske u udžbeniku </w:t>
            </w:r>
          </w:p>
          <w:p w:rsidR="00620539" w:rsidRPr="0036086F" w:rsidRDefault="00620539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na linijskom dijagramu u udžbeniku </w:t>
            </w:r>
            <w:r w:rsidRPr="00620539">
              <w:rPr>
                <w:rFonts w:ascii="Barlow SK" w:eastAsia="Times New Roman" w:hAnsi="Barlow SK" w:cs="Calibri"/>
                <w:b/>
                <w:lang w:eastAsia="hr-HR"/>
              </w:rPr>
              <w:t xml:space="preserve">zaokružuje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razdoblja pada broja </w:t>
            </w:r>
            <w:r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stanovnika i </w:t>
            </w:r>
            <w:r w:rsidRPr="00620539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razloge uz pomoć učitelja </w:t>
            </w:r>
          </w:p>
          <w:p w:rsidR="00533051" w:rsidRPr="0036086F" w:rsidRDefault="00620539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20539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33051"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u udžbeniku </w:t>
            </w:r>
          </w:p>
          <w:p w:rsidR="00533051" w:rsidRPr="0036086F" w:rsidRDefault="00620539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20539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u bilježnicu imena tri najgušće i tri najrjeđe naseljene županije u Hrvatskoj</w:t>
            </w:r>
          </w:p>
          <w:p w:rsidR="00533051" w:rsidRPr="0036086F" w:rsidRDefault="00533051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i zapažanja o onome što je naučio/la tijekom nastavnog sata na bijelom hameru koji je izvješen u razredu (metoda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„zid s grafitima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“)</w:t>
            </w:r>
          </w:p>
          <w:p w:rsidR="00870B54" w:rsidRPr="0036086F" w:rsidRDefault="00870B54" w:rsidP="0007089B">
            <w:pPr>
              <w:numPr>
                <w:ilvl w:val="0"/>
                <w:numId w:val="13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dobivenim podatcima </w:t>
            </w:r>
            <w:r w:rsidRPr="0036086F">
              <w:rPr>
                <w:rFonts w:ascii="Barlow SK" w:hAnsi="Barlow SK" w:cs="Calibri"/>
                <w:b/>
              </w:rPr>
              <w:t xml:space="preserve">crta </w:t>
            </w:r>
            <w:r w:rsidRPr="0036086F">
              <w:rPr>
                <w:rFonts w:ascii="Barlow SK" w:hAnsi="Barlow SK" w:cs="Calibri"/>
              </w:rPr>
              <w:t xml:space="preserve">linijski dijagram Kretanja broja stanovnika grada/županije od 1857. do 2011. </w:t>
            </w:r>
            <w:r w:rsidR="00620539">
              <w:rPr>
                <w:rFonts w:ascii="Barlow SK" w:hAnsi="Barlow SK" w:cs="Calibri"/>
              </w:rPr>
              <w:t>g</w:t>
            </w:r>
            <w:r w:rsidRPr="0036086F">
              <w:rPr>
                <w:rFonts w:ascii="Barlow SK" w:hAnsi="Barlow SK" w:cs="Calibri"/>
              </w:rPr>
              <w:t>odine</w:t>
            </w:r>
            <w:r w:rsidR="00620539">
              <w:rPr>
                <w:rFonts w:ascii="Barlow SK" w:hAnsi="Barlow SK" w:cs="Calibri"/>
              </w:rPr>
              <w:t xml:space="preserve"> uz pomoć učitelja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533051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„zid s grafitima“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533051" w:rsidRPr="0036086F" w:rsidRDefault="00533051" w:rsidP="0007089B">
            <w:pPr>
              <w:numPr>
                <w:ilvl w:val="0"/>
                <w:numId w:val="126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33051" w:rsidRPr="0036086F" w:rsidRDefault="00533051" w:rsidP="0007089B">
            <w:pPr>
              <w:numPr>
                <w:ilvl w:val="0"/>
                <w:numId w:val="126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uku C.3.2. </w:t>
            </w:r>
            <w:r w:rsidRPr="0036086F">
              <w:rPr>
                <w:rFonts w:ascii="Barlow SK" w:hAnsi="Barlow SK" w:cs="Calibri"/>
              </w:rPr>
              <w:t>Učenik iskazuje pozitivna i visoka očekivanja i vjeruje u svoj uspjeh u učenju.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</w:t>
            </w:r>
            <w:r w:rsidRPr="0036086F">
              <w:rPr>
                <w:rFonts w:ascii="Barlow SK" w:hAnsi="Barlow SK" w:cs="Calibri"/>
              </w:rPr>
              <w:lastRenderedPageBreak/>
              <w:t>uspješno surađuje u različitim situacijama i spreman je zatražiti i ponuditi pomoć.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 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533051" w:rsidRPr="0036086F" w:rsidRDefault="00870B54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</w:tc>
      </w:tr>
      <w:tr w:rsidR="001F2496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Prirodn</w:t>
            </w:r>
            <w:r w:rsidR="00594B7C" w:rsidRPr="0036086F">
              <w:rPr>
                <w:rFonts w:ascii="Barlow SK" w:hAnsi="Barlow SK" w:cs="Calibri"/>
              </w:rPr>
              <w:t>a</w:t>
            </w:r>
            <w:r w:rsidRPr="0036086F">
              <w:rPr>
                <w:rFonts w:ascii="Barlow SK" w:hAnsi="Barlow SK" w:cs="Calibri"/>
              </w:rPr>
              <w:t xml:space="preserve"> promjena i biološka struktura stanovništva</w:t>
            </w:r>
          </w:p>
          <w:p w:rsidR="001F2496" w:rsidRPr="0036086F" w:rsidRDefault="001F2496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F2496" w:rsidRPr="0036086F" w:rsidRDefault="001F2496" w:rsidP="0007089B">
            <w:pPr>
              <w:numPr>
                <w:ilvl w:val="0"/>
                <w:numId w:val="1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prirodnu promjenu stanovnika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odrednice prirodnoga kretanja (rodnost, smrtnost)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svijeta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objašnjava s pomoću dijagrama biološku strukturu stanovništva </w:t>
            </w:r>
            <w:r w:rsidRPr="0036086F">
              <w:rPr>
                <w:rFonts w:ascii="Barlow SK" w:hAnsi="Barlow SK" w:cs="Calibri"/>
              </w:rPr>
              <w:lastRenderedPageBreak/>
              <w:t>na primjerima iz svijeta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1F2496" w:rsidRPr="0036086F" w:rsidRDefault="001F2496" w:rsidP="001F2496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1F2496" w:rsidRPr="0036086F" w:rsidRDefault="001F2496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CC0A0D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među pripremljenim fotografijama </w:t>
            </w:r>
            <w:r w:rsidRPr="00CC0A0D">
              <w:rPr>
                <w:rFonts w:ascii="Barlow SK" w:eastAsia="Times New Roman" w:hAnsi="Barlow SK" w:cs="Calibri"/>
                <w:b/>
                <w:lang w:eastAsia="hr-HR"/>
              </w:rPr>
              <w:t>izdvaja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one koje odgovaraju na pitanje:</w:t>
            </w:r>
          </w:p>
          <w:p w:rsidR="001F2496" w:rsidRPr="0036086F" w:rsidRDefault="001F2496" w:rsidP="001F249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O čemu ovisi ukupan broj stanovnika nekog područja?</w:t>
            </w:r>
          </w:p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odgovorima</w:t>
            </w:r>
          </w:p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7E6EB2">
              <w:rPr>
                <w:rFonts w:ascii="Barlow SK" w:eastAsia="Times New Roman" w:hAnsi="Barlow SK" w:cs="Calibri"/>
                <w:lang w:eastAsia="hr-HR"/>
              </w:rPr>
              <w:t xml:space="preserve">uvodni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 u udžbeniku</w:t>
            </w:r>
          </w:p>
          <w:p w:rsidR="001F2496" w:rsidRPr="0036086F" w:rsidRDefault="00CC0A0D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1F2496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prirodnu promjenu broja stanovnika</w:t>
            </w:r>
            <w:r w:rsidR="007E6EB2">
              <w:rPr>
                <w:rFonts w:ascii="Barlow SK" w:eastAsia="Times New Roman" w:hAnsi="Barlow SK" w:cs="Calibri"/>
                <w:lang w:eastAsia="hr-HR"/>
              </w:rPr>
              <w:t xml:space="preserve"> uz pomoć učitelja</w:t>
            </w:r>
          </w:p>
          <w:p w:rsidR="001F2496" w:rsidRPr="0036086F" w:rsidRDefault="00CC0A0D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1F2496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računa 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>prirodnu promjenu</w:t>
            </w:r>
          </w:p>
          <w:p w:rsidR="001F2496" w:rsidRPr="00011E18" w:rsidRDefault="00011E18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916A88">
              <w:rPr>
                <w:rFonts w:ascii="Barlow SK" w:eastAsia="Times New Roman" w:hAnsi="Barlow SK" w:cs="Calibri"/>
                <w:lang w:eastAsia="hr-HR"/>
              </w:rPr>
              <w:lastRenderedPageBreak/>
              <w:t>pomoću fotografija i uz vođenj</w:t>
            </w:r>
            <w:r w:rsidRPr="00011E18">
              <w:rPr>
                <w:rFonts w:ascii="Barlow SK" w:eastAsia="Times New Roman" w:hAnsi="Barlow SK" w:cs="Calibri"/>
                <w:lang w:eastAsia="hr-HR"/>
              </w:rPr>
              <w:t xml:space="preserve">e pitanjima, </w:t>
            </w:r>
            <w:r w:rsidRPr="00011E18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011E18">
              <w:rPr>
                <w:rFonts w:ascii="Barlow SK" w:eastAsia="Times New Roman" w:hAnsi="Barlow SK" w:cs="Calibri"/>
                <w:lang w:eastAsia="hr-HR"/>
              </w:rPr>
              <w:t xml:space="preserve"> povezanost prirodne promjene s gospodarskom razvijenošću prostora</w:t>
            </w:r>
          </w:p>
          <w:p w:rsidR="001F2496" w:rsidRPr="00B12879" w:rsidRDefault="001F2496" w:rsidP="00CC0A0D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B12879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</w:t>
            </w:r>
            <w:r w:rsidR="00B12879">
              <w:rPr>
                <w:rFonts w:ascii="Barlow SK" w:hAnsi="Barlow SK" w:cs="Calibri"/>
              </w:rPr>
              <w:t>povratnih informacija učeniku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osr B.3.2.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Razvija komunikacijske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kompetencije i uvažavajuće odnose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među drugima.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uku D.3.2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. Učenik ostvaruje dobru    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komunikaciju s drugima, uspješno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surađuje u različitim situacijama i </w:t>
            </w:r>
          </w:p>
          <w:p w:rsidR="00916A88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spreman je zatražiti i ponuditi </w:t>
            </w:r>
            <w:r w:rsidR="00916A88">
              <w:rPr>
                <w:rFonts w:ascii="Barlow SK" w:eastAsia="Times New Roman" w:hAnsi="Barlow SK" w:cs="Calibri"/>
                <w:lang w:eastAsia="hr-HR"/>
              </w:rPr>
              <w:t xml:space="preserve">     </w:t>
            </w:r>
          </w:p>
          <w:p w:rsidR="001F2496" w:rsidRPr="0036086F" w:rsidRDefault="00916A88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   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>pomoć.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uku A.3.1.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samostalno traži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nove informacije iz različitih izvora,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transformira ih u novo znanje 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uspješno  primjenjuje pri rješavanju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problema.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ikt C.3.2.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samostalno 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djelotvorno provodi jednostavno </w:t>
            </w:r>
          </w:p>
          <w:p w:rsidR="00916A88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pretraživanje, a uz učiteljevu </w:t>
            </w:r>
          </w:p>
          <w:p w:rsidR="001F2496" w:rsidRPr="0036086F" w:rsidRDefault="00916A88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    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 xml:space="preserve">pomoć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složeno pretraživanje informacija u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digitalnome okružju.</w:t>
            </w:r>
          </w:p>
          <w:p w:rsidR="001F2496" w:rsidRPr="0036086F" w:rsidRDefault="001F2496" w:rsidP="0007089B">
            <w:pPr>
              <w:numPr>
                <w:ilvl w:val="0"/>
                <w:numId w:val="130"/>
              </w:numPr>
              <w:spacing w:after="0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</w:t>
            </w:r>
            <w:r w:rsidRPr="0036086F">
              <w:rPr>
                <w:rFonts w:ascii="Barlow SK" w:hAnsi="Barlow SK" w:cs="Calibri"/>
              </w:rPr>
              <w:t>.  Učenik čita tekst, uspoređuje podatke prema važnosti i objašnjava značenje teksta.</w:t>
            </w:r>
          </w:p>
          <w:p w:rsidR="00311175" w:rsidRPr="0036086F" w:rsidRDefault="001F2496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• </w:t>
            </w:r>
            <w:r w:rsidR="00311175" w:rsidRPr="0036086F">
              <w:rPr>
                <w:rFonts w:ascii="Barlow SK" w:hAnsi="Barlow SK" w:cs="Calibri"/>
              </w:rPr>
              <w:t xml:space="preserve">    </w:t>
            </w:r>
            <w:r w:rsidRPr="0036086F">
              <w:rPr>
                <w:rFonts w:ascii="Barlow SK" w:hAnsi="Barlow SK" w:cs="Calibri"/>
                <w:b/>
                <w:bCs/>
              </w:rPr>
              <w:t>MAT OŠ A.6.5</w:t>
            </w:r>
            <w:r w:rsidRPr="0036086F">
              <w:rPr>
                <w:rFonts w:ascii="Barlow SK" w:hAnsi="Barlow SK" w:cs="Calibri"/>
              </w:rPr>
              <w:t xml:space="preserve">.  Računa s </w:t>
            </w:r>
            <w:r w:rsidR="00311175" w:rsidRPr="0036086F">
              <w:rPr>
                <w:rFonts w:ascii="Barlow SK" w:hAnsi="Barlow SK" w:cs="Calibri"/>
              </w:rPr>
              <w:t xml:space="preserve">    </w:t>
            </w:r>
          </w:p>
          <w:p w:rsidR="00311175" w:rsidRPr="0036086F" w:rsidRDefault="00311175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</w:t>
            </w:r>
            <w:r w:rsidR="001F2496" w:rsidRPr="0036086F">
              <w:rPr>
                <w:rFonts w:ascii="Barlow SK" w:hAnsi="Barlow SK" w:cs="Calibri"/>
              </w:rPr>
              <w:t xml:space="preserve">nenegativnim racionalnim </w:t>
            </w:r>
          </w:p>
          <w:p w:rsidR="001F2496" w:rsidRPr="0036086F" w:rsidRDefault="00311175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</w:t>
            </w:r>
            <w:r w:rsidR="001F2496" w:rsidRPr="0036086F">
              <w:rPr>
                <w:rFonts w:ascii="Barlow SK" w:hAnsi="Barlow SK" w:cs="Calibri"/>
              </w:rPr>
              <w:t>brojevima.</w:t>
            </w:r>
          </w:p>
          <w:p w:rsidR="001F2496" w:rsidRPr="0036086F" w:rsidRDefault="001F2496" w:rsidP="0031117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  <w:tr w:rsidR="00311175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Prirodno kretanje stanovništva Hrvatske</w:t>
            </w:r>
          </w:p>
          <w:p w:rsidR="00311175" w:rsidRPr="0036086F" w:rsidRDefault="00311175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Hrvatske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prirodno kretanje stanovništva Hrvatske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analizira opće kretanje stanovništva koristeći se jednostavnim dijagramima (linijskim, stupičastim) i tematskim kartama</w:t>
            </w:r>
          </w:p>
          <w:p w:rsidR="00311175" w:rsidRPr="0036086F" w:rsidRDefault="00311175" w:rsidP="00311175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311175" w:rsidRPr="0036086F" w:rsidRDefault="00311175" w:rsidP="00311175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4B0858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4B0858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LearningApps</w:t>
            </w:r>
          </w:p>
          <w:p w:rsidR="00311175" w:rsidRPr="0036086F" w:rsidRDefault="00A70709" w:rsidP="0031117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1" w:history="1">
              <w:r w:rsidR="00311175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https://learningapps.org/watch?v=pek4koxc520</w:t>
              </w:r>
            </w:hyperlink>
          </w:p>
          <w:p w:rsidR="00311175" w:rsidRPr="0036086F" w:rsidRDefault="00311175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311175" w:rsidRPr="0036086F" w:rsidRDefault="0058740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linijski dijagram i tematsku kartu u udžbeniku 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311175" w:rsidRPr="0036086F" w:rsidRDefault="0058740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631A4F" w:rsidRPr="00631A4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631A4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prirodno kretanje stanovništva u Hrvatskoj</w:t>
            </w:r>
          </w:p>
          <w:p w:rsidR="00311175" w:rsidRPr="0036086F" w:rsidRDefault="00631A4F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>uzroke i posljedice prirodne promjene</w:t>
            </w:r>
          </w:p>
          <w:p w:rsidR="00311175" w:rsidRPr="0036086F" w:rsidRDefault="00631A4F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>i pokazuje na političkoj karti Hrvatske u atlasu županije s najvećim i najmanjim stopama prirodnog pada stanovništva</w:t>
            </w:r>
          </w:p>
          <w:p w:rsidR="00311175" w:rsidRPr="00804ACD" w:rsidRDefault="00311175" w:rsidP="00311175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804ACD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="00631A4F" w:rsidRPr="00804ACD">
              <w:rPr>
                <w:rFonts w:ascii="Barlow SK" w:eastAsia="Times New Roman" w:hAnsi="Barlow SK" w:cs="Calibri"/>
                <w:lang w:eastAsia="hr-HR"/>
              </w:rPr>
              <w:t xml:space="preserve">i uz pomoć učenika u klupi </w:t>
            </w:r>
            <w:r w:rsidRPr="00804ACD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804ACD">
              <w:rPr>
                <w:rFonts w:ascii="Barlow SK" w:eastAsia="Times New Roman" w:hAnsi="Barlow SK" w:cs="Calibri"/>
                <w:lang w:eastAsia="hr-HR"/>
              </w:rPr>
              <w:t xml:space="preserve"> podatke o prirodnoj promjeni za županiju u kojoj </w:t>
            </w:r>
            <w:r w:rsidRPr="00804ACD">
              <w:rPr>
                <w:rFonts w:ascii="Barlow SK" w:eastAsia="Times New Roman" w:hAnsi="Barlow SK" w:cs="Calibri"/>
                <w:lang w:eastAsia="hr-HR"/>
              </w:rPr>
              <w:lastRenderedPageBreak/>
              <w:t>živi</w:t>
            </w:r>
            <w:r w:rsidR="00804ACD" w:rsidRPr="00804ACD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804ACD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hyperlink r:id="rId42" w:history="1">
              <w:r w:rsidRPr="00804ACD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311175" w:rsidRPr="0036086F" w:rsidRDefault="00631A4F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prirodno kretanje svoje županije s ostalim dijelovima Hrvatske</w:t>
            </w:r>
          </w:p>
          <w:p w:rsidR="00311175" w:rsidRDefault="00631A4F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uzroke i posljedice takvog prirodnog kretanja stanovništva županije u kojoj živi</w:t>
            </w:r>
          </w:p>
          <w:p w:rsidR="00A10F61" w:rsidRDefault="00A10F61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A10F61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  <w:p w:rsidR="00CA5FFF" w:rsidRDefault="00CA5FFF" w:rsidP="00CA5FFF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Pr="0036086F" w:rsidRDefault="00CA5FFF" w:rsidP="00CA5FFF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uspoređuje podatke prema </w:t>
            </w:r>
            <w:r w:rsidRPr="0036086F">
              <w:rPr>
                <w:rFonts w:ascii="Barlow SK" w:hAnsi="Barlow SK" w:cs="Calibri"/>
              </w:rPr>
              <w:lastRenderedPageBreak/>
              <w:t>važnosti i objašnjava značenje teksta</w:t>
            </w:r>
          </w:p>
        </w:tc>
      </w:tr>
      <w:tr w:rsidR="00594B7C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 xml:space="preserve">              Migracije</w:t>
            </w:r>
          </w:p>
          <w:p w:rsidR="00594B7C" w:rsidRPr="0036086F" w:rsidRDefault="00594B7C" w:rsidP="00594B7C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           (1)</w:t>
            </w:r>
          </w:p>
          <w:p w:rsidR="00594B7C" w:rsidRPr="0036086F" w:rsidRDefault="00594B7C" w:rsidP="0007089B">
            <w:pPr>
              <w:numPr>
                <w:ilvl w:val="0"/>
                <w:numId w:val="136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pojam, vrste te uzroke i posljedice migracija</w:t>
            </w:r>
          </w:p>
          <w:p w:rsidR="00594B7C" w:rsidRPr="0036086F" w:rsidRDefault="00594B7C" w:rsidP="0007089B">
            <w:pPr>
              <w:numPr>
                <w:ilvl w:val="0"/>
                <w:numId w:val="13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analizira opće kretanje stanovništva koristeći se jednostavnim dijagramima (linijskim, stupčastim) i tematskim kartama</w:t>
            </w:r>
          </w:p>
          <w:p w:rsidR="00594B7C" w:rsidRPr="0036086F" w:rsidRDefault="00594B7C" w:rsidP="00594B7C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gleda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film</w:t>
            </w:r>
          </w:p>
          <w:p w:rsidR="00594B7C" w:rsidRPr="0036086F" w:rsidRDefault="00A70709" w:rsidP="00594B7C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3" w:history="1">
              <w:r w:rsidR="00594B7C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https://www.youtube.com/watch?v=dVvsKx7R73M</w:t>
              </w:r>
            </w:hyperlink>
          </w:p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migracija</w:t>
            </w:r>
          </w:p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upute učitelja/ice za crtanje umne mape</w:t>
            </w:r>
          </w:p>
          <w:p w:rsidR="00594B7C" w:rsidRPr="0036086F" w:rsidRDefault="00594B7C" w:rsidP="00594B7C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o kriterijima vrednovanja umne mape</w:t>
            </w:r>
          </w:p>
          <w:p w:rsidR="00594B7C" w:rsidRPr="0036086F" w:rsidRDefault="00594B7C" w:rsidP="00594B7C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usuglašava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kriterije vrednovanja umne  mape s učiteljem/icom</w:t>
            </w:r>
          </w:p>
          <w:p w:rsidR="00594B7C" w:rsidRPr="00CA5FFF" w:rsidRDefault="00594B7C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umnu mapu u bilježnicu ili u digitalnom alatu Coogle</w:t>
            </w:r>
            <w:r w:rsidR="00AD2F89">
              <w:rPr>
                <w:rFonts w:ascii="Barlow SK" w:eastAsia="Times New Roman" w:hAnsi="Barlow SK" w:cs="Calibri"/>
                <w:lang w:eastAsia="hr-HR"/>
              </w:rPr>
              <w:t xml:space="preserve"> uz povremenu pomoć učitelja</w:t>
            </w: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Pr="0036086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57A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</w:t>
            </w:r>
          </w:p>
          <w:p w:rsidR="00594B7C" w:rsidRPr="0036086F" w:rsidRDefault="00A1657A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- </w:t>
            </w:r>
            <w:r w:rsidR="00594B7C" w:rsidRPr="0036086F">
              <w:rPr>
                <w:rFonts w:ascii="Barlow SK" w:hAnsi="Barlow SK" w:cs="Calibri"/>
              </w:rPr>
              <w:t xml:space="preserve">analitička rubrika- kriterijsko vrednovanje umne mape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594B7C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</w:tc>
      </w:tr>
      <w:tr w:rsidR="00594B7C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Prostorno kretanje stanovništva Hrvatske</w:t>
            </w:r>
          </w:p>
          <w:p w:rsidR="00594B7C" w:rsidRPr="0036086F" w:rsidRDefault="00594B7C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zadatak izrađen u digitalnom alatu LearningApps</w:t>
            </w:r>
          </w:p>
          <w:p w:rsidR="00594B7C" w:rsidRPr="0036086F" w:rsidRDefault="00A70709" w:rsidP="00594B7C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4" w:history="1">
              <w:r w:rsidR="00594B7C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https://learningapps.org/watch?v=p6roo1ai320</w:t>
              </w:r>
            </w:hyperlink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594B7C" w:rsidRPr="0036086F" w:rsidRDefault="00A4193E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94B7C"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="00594B7C" w:rsidRPr="0036086F">
              <w:rPr>
                <w:rFonts w:ascii="Barlow SK" w:eastAsia="Times New Roman" w:hAnsi="Barlow SK" w:cs="Calibri"/>
                <w:lang w:eastAsia="hr-HR"/>
              </w:rPr>
              <w:t xml:space="preserve"> tablicu</w:t>
            </w:r>
          </w:p>
          <w:p w:rsidR="00594B7C" w:rsidRPr="0036086F" w:rsidRDefault="00015D0D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94B7C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594B7C" w:rsidRPr="0036086F">
              <w:rPr>
                <w:rFonts w:ascii="Barlow SK" w:eastAsia="Times New Roman" w:hAnsi="Barlow SK" w:cs="Calibri"/>
                <w:lang w:eastAsia="hr-HR"/>
              </w:rPr>
              <w:t xml:space="preserve"> uzroke iseljavanja iz Hrvatske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područja u koja se iseljava stanovništvo Hrvatske 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države  u kojima živi znatan  broj iseljenih Hrvata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slijepim kartama države u kojima živi najveći dio iseljenih Hrvata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l</w:t>
            </w:r>
            <w:r w:rsidR="00015D0D">
              <w:rPr>
                <w:rFonts w:ascii="Barlow SK" w:eastAsia="Times New Roman" w:hAnsi="Barlow SK" w:cs="Calibri"/>
                <w:b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jepi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sl</w:t>
            </w:r>
            <w:r w:rsidR="00015D0D">
              <w:rPr>
                <w:rFonts w:ascii="Barlow SK" w:eastAsia="Times New Roman" w:hAnsi="Barlow SK" w:cs="Calibri"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jepe karte u bilježnicu</w:t>
            </w:r>
          </w:p>
          <w:p w:rsidR="00594B7C" w:rsidRPr="0036086F" w:rsidRDefault="00015D0D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4193E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="00594B7C" w:rsidRPr="0036086F">
              <w:rPr>
                <w:rFonts w:ascii="Barlow SK" w:eastAsia="Times New Roman" w:hAnsi="Barlow SK" w:cs="Calibri"/>
                <w:lang w:eastAsia="hr-HR"/>
              </w:rPr>
              <w:t xml:space="preserve"> primjere unutarnjih migracija</w:t>
            </w:r>
            <w:r w:rsidR="00A4193E">
              <w:rPr>
                <w:rFonts w:ascii="Barlow SK" w:eastAsia="Times New Roman" w:hAnsi="Barlow SK" w:cs="Calibri"/>
                <w:lang w:eastAsia="hr-HR"/>
              </w:rPr>
              <w:t xml:space="preserve"> na slijepoj kati Hrvatske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izrađene u digitalnom alatu testmoze</w:t>
            </w:r>
          </w:p>
          <w:p w:rsidR="00594B7C" w:rsidRPr="0036086F" w:rsidRDefault="00A70709" w:rsidP="0058265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color w:val="0070C0"/>
                <w:lang w:eastAsia="hr-HR"/>
              </w:rPr>
            </w:pPr>
            <w:hyperlink r:id="rId45" w:history="1">
              <w:r w:rsidR="00594B7C" w:rsidRPr="0036086F">
                <w:rPr>
                  <w:rFonts w:ascii="Barlow SK" w:eastAsia="Times New Roman" w:hAnsi="Barlow SK" w:cs="Calibri"/>
                  <w:color w:val="0070C0"/>
                  <w:u w:val="single"/>
                  <w:lang w:eastAsia="hr-HR"/>
                </w:rPr>
                <w:t>testmoz.com/2466417</w:t>
              </w:r>
            </w:hyperlink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u digitalnom alatu testmoze</w:t>
            </w:r>
          </w:p>
          <w:p w:rsidR="00594B7C" w:rsidRPr="0036086F" w:rsidRDefault="00594B7C" w:rsidP="00594B7C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94B7C" w:rsidRPr="0036086F" w:rsidRDefault="00594B7C" w:rsidP="00594B7C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94B7C" w:rsidRPr="0036086F" w:rsidRDefault="00594B7C" w:rsidP="0007089B">
            <w:pPr>
              <w:numPr>
                <w:ilvl w:val="0"/>
                <w:numId w:val="1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C.3.2.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58265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582653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Depopulacija Hrvatske</w:t>
            </w:r>
          </w:p>
          <w:p w:rsidR="00582653" w:rsidRPr="0036086F" w:rsidRDefault="00582653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identificira demografske </w:t>
            </w:r>
            <w:r w:rsidRPr="0036086F">
              <w:rPr>
                <w:rFonts w:ascii="Barlow SK" w:hAnsi="Barlow SK" w:cs="Calibri"/>
              </w:rPr>
              <w:lastRenderedPageBreak/>
              <w:t>probleme na temelju biološke i gospodarske strukture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objašnjava s pomoću dijagrama i tematskih karata obrazovnu, gospodarsku i biološku strukturu stanovništva na primjerima iz Hrvatske</w:t>
            </w:r>
          </w:p>
          <w:p w:rsidR="00582653" w:rsidRPr="0036086F" w:rsidRDefault="00582653" w:rsidP="00582653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015D0D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015D0D">
              <w:rPr>
                <w:rFonts w:ascii="Barlow SK" w:hAnsi="Barlow SK" w:cs="Calibri"/>
              </w:rPr>
              <w:lastRenderedPageBreak/>
              <w:t>radom u paru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rješava</w:t>
            </w:r>
            <w:r w:rsidR="00582653" w:rsidRPr="0036086F">
              <w:rPr>
                <w:rFonts w:ascii="Barlow SK" w:hAnsi="Barlow SK" w:cs="Calibri"/>
              </w:rPr>
              <w:t xml:space="preserve"> zadatak izrađen u digitalnom alatu LearningApps</w:t>
            </w:r>
          </w:p>
          <w:p w:rsidR="00582653" w:rsidRPr="0036086F" w:rsidRDefault="00A70709" w:rsidP="00582653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6" w:history="1">
              <w:r w:rsidR="00582653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https://learningapps.org/watch?v=przh7uku520</w:t>
              </w:r>
            </w:hyperlink>
          </w:p>
          <w:p w:rsidR="00582653" w:rsidRPr="0036086F" w:rsidRDefault="00582653" w:rsidP="00015D0D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učenicima u skupini </w:t>
            </w:r>
            <w:r w:rsidRPr="0036086F">
              <w:rPr>
                <w:rFonts w:ascii="Barlow SK" w:hAnsi="Barlow SK" w:cs="Calibri"/>
                <w:b/>
              </w:rPr>
              <w:t>definira</w:t>
            </w:r>
            <w:r w:rsidRPr="0036086F">
              <w:rPr>
                <w:rFonts w:ascii="Barlow SK" w:hAnsi="Barlow SK" w:cs="Calibri"/>
              </w:rPr>
              <w:t xml:space="preserve"> zadatak:</w:t>
            </w:r>
          </w:p>
          <w:p w:rsidR="00582653" w:rsidRPr="0036086F" w:rsidRDefault="00582653" w:rsidP="00582653">
            <w:pPr>
              <w:spacing w:after="0" w:line="240" w:lineRule="auto"/>
              <w:rPr>
                <w:rFonts w:ascii="Barlow SK" w:hAnsi="Barlow SK" w:cs="Calibri"/>
                <w:i/>
              </w:rPr>
            </w:pPr>
            <w:r w:rsidRPr="0036086F">
              <w:rPr>
                <w:rFonts w:ascii="Barlow SK" w:hAnsi="Barlow SK" w:cs="Calibri"/>
                <w:i/>
              </w:rPr>
              <w:t xml:space="preserve">Navesti i opisati demografske probleme </w:t>
            </w:r>
            <w:r w:rsidRPr="0036086F">
              <w:rPr>
                <w:rFonts w:ascii="Barlow SK" w:hAnsi="Barlow SK" w:cs="Calibri"/>
                <w:i/>
              </w:rPr>
              <w:lastRenderedPageBreak/>
              <w:t>Hrvatske rješavanjem problemskog zadatka</w:t>
            </w:r>
          </w:p>
          <w:p w:rsidR="00582653" w:rsidRPr="0036086F" w:rsidRDefault="00015D0D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hAnsi="Barlow SK" w:cs="Calibri"/>
              </w:rPr>
              <w:t>sudjeluje u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dogov</w:t>
            </w:r>
            <w:r>
              <w:rPr>
                <w:rFonts w:ascii="Barlow SK" w:hAnsi="Barlow SK" w:cs="Calibri"/>
                <w:b/>
              </w:rPr>
              <w:t xml:space="preserve">aranju </w:t>
            </w:r>
            <w:r w:rsidRPr="00015D0D">
              <w:rPr>
                <w:rFonts w:ascii="Barlow SK" w:hAnsi="Barlow SK" w:cs="Calibri"/>
              </w:rPr>
              <w:t>stra</w:t>
            </w:r>
            <w:r w:rsidR="00582653" w:rsidRPr="00015D0D">
              <w:rPr>
                <w:rFonts w:ascii="Barlow SK" w:hAnsi="Barlow SK" w:cs="Calibri"/>
              </w:rPr>
              <w:t>te</w:t>
            </w:r>
            <w:r>
              <w:rPr>
                <w:rFonts w:ascii="Barlow SK" w:hAnsi="Barlow SK" w:cs="Calibri"/>
              </w:rPr>
              <w:t>gije</w:t>
            </w:r>
            <w:r w:rsidR="00582653" w:rsidRPr="0036086F">
              <w:rPr>
                <w:rFonts w:ascii="Barlow SK" w:hAnsi="Barlow SK" w:cs="Calibri"/>
              </w:rPr>
              <w:t xml:space="preserve"> rješavanja problemskog zadatka</w:t>
            </w:r>
          </w:p>
          <w:p w:rsidR="00582653" w:rsidRPr="0036086F" w:rsidRDefault="00582653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 </w:t>
            </w:r>
          </w:p>
          <w:p w:rsidR="00582653" w:rsidRPr="0036086F" w:rsidRDefault="00015D0D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analizira</w:t>
            </w:r>
            <w:r w:rsidR="00582653" w:rsidRPr="0036086F">
              <w:rPr>
                <w:rFonts w:ascii="Barlow SK" w:hAnsi="Barlow SK" w:cs="Calibri"/>
              </w:rPr>
              <w:t xml:space="preserve"> sadržaj tematskih karata, grafikona  u atlasu  i u udžbeniku</w:t>
            </w:r>
          </w:p>
          <w:p w:rsidR="00582653" w:rsidRPr="0036086F" w:rsidRDefault="00582653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 </w:t>
            </w:r>
            <w:r w:rsidR="00015D0D">
              <w:rPr>
                <w:rFonts w:ascii="Barlow SK" w:hAnsi="Barlow SK" w:cs="Calibri"/>
              </w:rPr>
              <w:t xml:space="preserve">i uz pomoć učenika iz klupe </w:t>
            </w:r>
            <w:r w:rsidRPr="0036086F">
              <w:rPr>
                <w:rFonts w:ascii="Barlow SK" w:hAnsi="Barlow SK" w:cs="Calibri"/>
                <w:b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podatke na </w:t>
            </w:r>
            <w:hyperlink r:id="rId47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https://www.dzs.hr/</w:t>
              </w:r>
            </w:hyperlink>
          </w:p>
          <w:p w:rsidR="00582653" w:rsidRPr="0036086F" w:rsidRDefault="00015D0D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navodi</w:t>
            </w:r>
            <w:r w:rsidR="00582653" w:rsidRPr="0036086F">
              <w:rPr>
                <w:rFonts w:ascii="Barlow SK" w:hAnsi="Barlow SK" w:cs="Calibri"/>
              </w:rPr>
              <w:t xml:space="preserve">, </w:t>
            </w:r>
            <w:r w:rsidR="00582653" w:rsidRPr="0036086F">
              <w:rPr>
                <w:rFonts w:ascii="Barlow SK" w:hAnsi="Barlow SK" w:cs="Calibri"/>
                <w:b/>
              </w:rPr>
              <w:t>opisuje, objašnjava</w:t>
            </w:r>
            <w:r w:rsidR="00582653" w:rsidRPr="0036086F">
              <w:rPr>
                <w:rFonts w:ascii="Barlow SK" w:hAnsi="Barlow SK" w:cs="Calibri"/>
              </w:rPr>
              <w:t xml:space="preserve"> uzroke i posljedice demografskih problema</w:t>
            </w:r>
          </w:p>
          <w:p w:rsidR="00582653" w:rsidRPr="0036086F" w:rsidRDefault="00015D0D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opisuje</w:t>
            </w:r>
            <w:r w:rsidR="00582653" w:rsidRPr="0036086F">
              <w:rPr>
                <w:rFonts w:ascii="Barlow SK" w:hAnsi="Barlow SK" w:cs="Calibri"/>
              </w:rPr>
              <w:t xml:space="preserve"> utjecaj depopulacije na biološku, obrazovnu i gospodarsku strukturu stanovništva</w:t>
            </w:r>
          </w:p>
          <w:p w:rsidR="00582653" w:rsidRPr="003C785B" w:rsidRDefault="003C785B" w:rsidP="003C785B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015D0D">
              <w:rPr>
                <w:rFonts w:ascii="Barlow SK" w:hAnsi="Barlow SK" w:cs="Calibri"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razvrstava</w:t>
            </w:r>
            <w:r w:rsidR="00582653" w:rsidRPr="0036086F">
              <w:rPr>
                <w:rFonts w:ascii="Barlow SK" w:hAnsi="Barlow SK" w:cs="Calibri"/>
              </w:rPr>
              <w:t xml:space="preserve"> tvrdnj</w:t>
            </w:r>
            <w:r>
              <w:rPr>
                <w:rFonts w:ascii="Barlow SK" w:hAnsi="Barlow SK" w:cs="Calibri"/>
              </w:rPr>
              <w:t>e</w:t>
            </w:r>
            <w:r w:rsidR="00582653" w:rsidRPr="0036086F">
              <w:rPr>
                <w:rFonts w:ascii="Barlow SK" w:hAnsi="Barlow SK" w:cs="Calibri"/>
              </w:rPr>
              <w:t xml:space="preserve"> u odgovarajući stupac</w:t>
            </w:r>
            <w:r w:rsidR="00582653" w:rsidRPr="003C785B">
              <w:rPr>
                <w:rFonts w:ascii="Barlow SK" w:hAnsi="Barlow SK" w:cs="Calibri"/>
              </w:rPr>
              <w:t xml:space="preserve"> 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zapisuje</w:t>
            </w:r>
            <w:r w:rsidRPr="0036086F">
              <w:rPr>
                <w:rFonts w:ascii="Barlow SK" w:hAnsi="Barlow SK" w:cs="Calibri"/>
              </w:rPr>
              <w:t xml:space="preserve"> točna rješenja u bilježnicu</w:t>
            </w:r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57A" w:rsidRPr="0036086F" w:rsidRDefault="005826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582653" w:rsidRPr="0036086F" w:rsidRDefault="00A1657A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- </w:t>
            </w:r>
            <w:r w:rsidR="00582653" w:rsidRPr="0036086F">
              <w:rPr>
                <w:rFonts w:ascii="Barlow SK" w:hAnsi="Barlow SK" w:cs="Calibri"/>
              </w:rPr>
              <w:t xml:space="preserve">lista za </w:t>
            </w:r>
            <w:r w:rsidR="00582653" w:rsidRPr="0036086F">
              <w:rPr>
                <w:rFonts w:ascii="Barlow SK" w:hAnsi="Barlow SK" w:cs="Calibri"/>
              </w:rPr>
              <w:lastRenderedPageBreak/>
              <w:t xml:space="preserve">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</w:t>
            </w:r>
            <w:r w:rsidRPr="0036086F">
              <w:rPr>
                <w:rFonts w:ascii="Barlow SK" w:hAnsi="Barlow SK" w:cs="Calibri"/>
              </w:rPr>
              <w:lastRenderedPageBreak/>
              <w:t>uspješno surađuje u različitim situacijama i spreman je zatražiti i ponuditi pomoć.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B.3.4.</w:t>
            </w:r>
            <w:r w:rsidRPr="0036086F">
              <w:rPr>
                <w:rFonts w:ascii="Barlow SK" w:hAnsi="Barlow SK" w:cs="Calibri"/>
              </w:rPr>
              <w:t xml:space="preserve"> Učenik samovrednuje proces učenja i svoje rezultate, procjenjuje ostvareni napredak te na temelju toga planira bufduće učenje.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HRV A. 5.3. </w:t>
            </w:r>
            <w:r w:rsidRPr="0036086F">
              <w:rPr>
                <w:rFonts w:ascii="Barlow SK" w:hAnsi="Barlow SK" w:cs="Calibri"/>
              </w:rPr>
              <w:t>Učenik čita tekst, izdvaja ključne riječi i objašnjava značenje teksta.</w:t>
            </w:r>
          </w:p>
        </w:tc>
      </w:tr>
      <w:tr w:rsidR="00955022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Narodnosna i vjerska struktura stanovništva Hrvatske</w:t>
            </w:r>
          </w:p>
          <w:p w:rsidR="00955022" w:rsidRPr="0036086F" w:rsidRDefault="00955022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955022" w:rsidRPr="0036086F" w:rsidRDefault="00955022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i tematskih karata vjersku i narodnosnu strukturu stanovništva na primjerima iz Hrvatske</w:t>
            </w:r>
          </w:p>
          <w:p w:rsidR="00955022" w:rsidRPr="0036086F" w:rsidRDefault="00955022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vjeroispovjesti u Hrvatskoj</w:t>
            </w:r>
          </w:p>
          <w:p w:rsidR="00955022" w:rsidRPr="0036086F" w:rsidRDefault="00955022" w:rsidP="00955022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955022" w:rsidRPr="0036086F" w:rsidRDefault="00955022" w:rsidP="00955022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955022" w:rsidRPr="0036086F" w:rsidRDefault="00955022" w:rsidP="00955022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B54251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B54251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>kviz izrađen u digitalnom alatu LearningApps</w:t>
            </w:r>
          </w:p>
          <w:p w:rsidR="00955022" w:rsidRPr="0036086F" w:rsidRDefault="00A70709" w:rsidP="00955022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8" w:history="1">
              <w:r w:rsidR="00955022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https://learningapps.org/watch?v=pvf8xzze320</w:t>
              </w:r>
            </w:hyperlink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955022" w:rsidRPr="0036086F" w:rsidRDefault="00FA064C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narodnosnu i vjersku strukturu stanovništva Hrvatske uz pomoć dijagrama u udžbeniku </w:t>
            </w:r>
          </w:p>
          <w:p w:rsidR="00955022" w:rsidRPr="0036086F" w:rsidRDefault="00FA064C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lastRenderedPageBreak/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nacionalne manjine koje žive u Hrvatskoj </w:t>
            </w:r>
          </w:p>
          <w:p w:rsidR="00955022" w:rsidRPr="0036086F" w:rsidRDefault="00745CAE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uz pripremljene fotografije raznih bogomolji i </w:t>
            </w:r>
            <w:r w:rsidR="00B54251"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B5425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najzastupljenije vjere na prostoru Hrvatske</w:t>
            </w:r>
          </w:p>
          <w:p w:rsidR="00955022" w:rsidRPr="0036086F" w:rsidRDefault="00B54251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  <w:r w:rsidR="00745CAE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745CAE" w:rsidRPr="00745CAE">
              <w:rPr>
                <w:rFonts w:ascii="Barlow SK" w:eastAsia="Times New Roman" w:hAnsi="Barlow SK" w:cs="Calibri"/>
                <w:b/>
                <w:lang w:eastAsia="hr-HR"/>
              </w:rPr>
              <w:t xml:space="preserve">lijepi </w:t>
            </w:r>
            <w:r w:rsidR="00745CAE">
              <w:rPr>
                <w:rFonts w:ascii="Barlow SK" w:eastAsia="Times New Roman" w:hAnsi="Barlow SK" w:cs="Calibri"/>
                <w:lang w:eastAsia="hr-HR"/>
              </w:rPr>
              <w:t>prije korištene fotografije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svoje bilješke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955022" w:rsidRPr="0036086F" w:rsidRDefault="00955022" w:rsidP="009550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Ureda za ljudska prava i prava nacionalnih manjina</w:t>
            </w:r>
          </w:p>
          <w:p w:rsidR="00955022" w:rsidRPr="00FA064C" w:rsidRDefault="00FA064C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izrađuje </w:t>
            </w:r>
            <w:r w:rsidRPr="00FA064C">
              <w:rPr>
                <w:rFonts w:ascii="Barlow SK" w:eastAsia="Times New Roman" w:hAnsi="Barlow SK" w:cs="Calibri"/>
                <w:lang w:eastAsia="hr-HR"/>
              </w:rPr>
              <w:t>plakat na temu Prava nacionalnih manjina</w:t>
            </w:r>
          </w:p>
          <w:p w:rsidR="00955022" w:rsidRPr="0036086F" w:rsidRDefault="00955022" w:rsidP="00955022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A.3.1</w:t>
            </w:r>
            <w:r w:rsidRPr="0036086F">
              <w:rPr>
                <w:rFonts w:ascii="Barlow SK" w:eastAsia="Times New Roman" w:hAnsi="Barlow SK" w:cs="Calibri"/>
              </w:rPr>
              <w:t>. Promišlja o razvoju ljudskih prava.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A.3.3.</w:t>
            </w:r>
            <w:r w:rsidRPr="0036086F">
              <w:rPr>
                <w:rFonts w:ascii="Barlow SK" w:eastAsia="Times New Roman" w:hAnsi="Barlow SK" w:cs="Calibri"/>
              </w:rPr>
              <w:t xml:space="preserve"> Promiče ljudska </w:t>
            </w:r>
            <w:r w:rsidRPr="0036086F">
              <w:rPr>
                <w:rFonts w:ascii="Barlow SK" w:eastAsia="Times New Roman" w:hAnsi="Barlow SK" w:cs="Calibri"/>
              </w:rPr>
              <w:lastRenderedPageBreak/>
              <w:t>prava.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pomoć složeno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pretraživanje informacija u digitalnome okružju.</w:t>
            </w:r>
          </w:p>
          <w:p w:rsidR="00955022" w:rsidRPr="0036086F" w:rsidRDefault="00955022" w:rsidP="0007089B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955022" w:rsidRPr="0036086F" w:rsidRDefault="00955022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F4235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Stanovništvo</w:t>
            </w:r>
          </w:p>
          <w:p w:rsidR="00F42353" w:rsidRPr="0036086F" w:rsidRDefault="00F42353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(3)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primjere različitih pisama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važne jezike međunarodnoga sporazumijevanja od jezika s najvećim brojem govornika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s pomoću dijagrama i tematskih karata jezičnu, vjersku strukturu stanovništva na primjerima iz svijeta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navodi približan broj stanovnika u svijetu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linijski dijagram kretanja broja stanovnika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izračunava gustoću naseljenosti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tematske karte i navodi uzroke neravnomjerne naseljenosti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s pomoću tematskih karata opisuje razmještaj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stanovništva i gustoću naseljenosti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prirodnu promjenu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stanovnika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odrednice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 prirodnoga kretanja    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 (rodnost, smrtnost)</w:t>
            </w:r>
          </w:p>
          <w:p w:rsidR="00F42353" w:rsidRPr="0036086F" w:rsidRDefault="00F42353" w:rsidP="0007089B">
            <w:pPr>
              <w:numPr>
                <w:ilvl w:val="0"/>
                <w:numId w:val="1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svijeta i Hrvatske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biološku strukturu stanovništva na primjerima iz svijeta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prirodno kretanje stanovništva Hrvatske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analizira opće kretanje stanovništva koristeći </w:t>
            </w:r>
            <w:r w:rsidRPr="0036086F">
              <w:rPr>
                <w:rFonts w:ascii="Barlow SK" w:hAnsi="Barlow SK" w:cs="Calibri"/>
              </w:rPr>
              <w:lastRenderedPageBreak/>
              <w:t>se jednostavnim dijagramima (linijskim, stupičastim) i tematskim kartama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objašnjava pojam, vrste te uzroke i posljedice migracija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prostorno kretanje stanovništva Hrvatske</w:t>
            </w:r>
          </w:p>
          <w:p w:rsidR="00F42353" w:rsidRPr="0036086F" w:rsidRDefault="00F423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F42353" w:rsidRPr="0036086F" w:rsidRDefault="00F423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demografske probleme na temelju biološke i gospodarske strukture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i tematskih karata obrazovnu, gospodarsku i biološku strukturu stanovništva na primjerima iz Hrvatske</w:t>
            </w:r>
          </w:p>
          <w:p w:rsidR="00F42353" w:rsidRPr="0036086F" w:rsidRDefault="00F42353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jc w:val="both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i tematskih karata vjersku i narodnosnu strukturu stanovništva na primjerima iz Hrvatske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vjeroispovjesti u Hrvatskoj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F4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na radnom listiću </w:t>
            </w:r>
          </w:p>
          <w:p w:rsidR="00F42353" w:rsidRPr="0036086F" w:rsidRDefault="00F42353" w:rsidP="00F4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rješenja</w:t>
            </w:r>
          </w:p>
          <w:p w:rsidR="00F42353" w:rsidRPr="0036086F" w:rsidRDefault="00205F38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42353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F42353"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alatu Socrative</w:t>
            </w:r>
          </w:p>
          <w:p w:rsidR="00F42353" w:rsidRPr="0036086F" w:rsidRDefault="00A70709" w:rsidP="00F4235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9" w:anchor="import-quiz/44698124" w:history="1">
              <w:r w:rsidR="00F4235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https://b.socrative.com/teacher/#import-quiz/44698124</w:t>
              </w:r>
            </w:hyperlink>
            <w:r w:rsidR="00F42353" w:rsidRPr="0036086F">
              <w:rPr>
                <w:rFonts w:ascii="Barlow SK" w:eastAsia="Times New Roman" w:hAnsi="Barlow SK" w:cs="Calibri"/>
                <w:lang w:eastAsia="hr-HR"/>
              </w:rPr>
              <w:t xml:space="preserve">    (kod za preuzimanje</w:t>
            </w:r>
            <w:r w:rsidR="00F42353" w:rsidRPr="0036086F">
              <w:rPr>
                <w:rFonts w:ascii="Barlow SK" w:eastAsia="Times New Roman" w:hAnsi="Barlow SK"/>
                <w:lang w:eastAsia="hr-HR"/>
              </w:rPr>
              <w:t xml:space="preserve"> SOC-44698124)</w:t>
            </w:r>
          </w:p>
          <w:p w:rsidR="00F42353" w:rsidRPr="0036086F" w:rsidRDefault="00A70709" w:rsidP="00F4235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0" w:anchor="import-quiz/44698844" w:history="1">
              <w:r w:rsidR="00F4235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https://b.socrative.com/teacher/#import-quiz/44698844</w:t>
              </w:r>
            </w:hyperlink>
            <w:r w:rsidR="00F42353" w:rsidRPr="0036086F">
              <w:rPr>
                <w:rFonts w:ascii="Barlow SK" w:eastAsia="Times New Roman" w:hAnsi="Barlow SK" w:cs="Calibri"/>
                <w:lang w:eastAsia="hr-HR"/>
              </w:rPr>
              <w:t xml:space="preserve"> (kod za preuzimanje SOC- 44698844)</w:t>
            </w:r>
          </w:p>
          <w:p w:rsidR="00F42353" w:rsidRPr="0036086F" w:rsidRDefault="00F42353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obrazac za samovrednovanje</w:t>
            </w:r>
          </w:p>
          <w:p w:rsidR="00F42353" w:rsidRPr="0036086F" w:rsidRDefault="00F42353" w:rsidP="0007089B">
            <w:pPr>
              <w:numPr>
                <w:ilvl w:val="0"/>
                <w:numId w:val="154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rješava </w:t>
            </w:r>
            <w:r w:rsidRPr="0036086F">
              <w:rPr>
                <w:rFonts w:ascii="Barlow SK" w:hAnsi="Barlow SK" w:cs="Calibri"/>
              </w:rPr>
              <w:t xml:space="preserve">zadatke u pisanoj provjeri </w:t>
            </w:r>
            <w:r w:rsidRPr="0036086F">
              <w:rPr>
                <w:rFonts w:ascii="Barlow SK" w:hAnsi="Barlow SK" w:cs="Calibri"/>
              </w:rPr>
              <w:lastRenderedPageBreak/>
              <w:t>geografskih znanja/vještina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>rezultate pisane provjere znanja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provjerava </w:t>
            </w:r>
            <w:r w:rsidRPr="0036086F">
              <w:rPr>
                <w:rFonts w:ascii="Barlow SK" w:hAnsi="Barlow SK" w:cs="Calibri"/>
              </w:rPr>
              <w:t>točnost odgovora</w:t>
            </w:r>
          </w:p>
          <w:p w:rsidR="00F42353" w:rsidRPr="0036086F" w:rsidRDefault="00205F38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F42353" w:rsidRPr="0036086F">
              <w:rPr>
                <w:rFonts w:ascii="Barlow SK" w:hAnsi="Barlow SK" w:cs="Calibri"/>
                <w:b/>
              </w:rPr>
              <w:t>rješava</w:t>
            </w:r>
            <w:r w:rsidR="00F42353"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</w:t>
            </w:r>
            <w:r w:rsidRPr="0036086F">
              <w:rPr>
                <w:rFonts w:ascii="Barlow SK" w:hAnsi="Barlow SK" w:cs="Calibri"/>
                <w:b/>
              </w:rPr>
              <w:t>amorefleksiju</w:t>
            </w:r>
            <w:r w:rsidRPr="0036086F">
              <w:rPr>
                <w:rFonts w:ascii="Barlow SK" w:hAnsi="Barlow SK" w:cs="Calibri"/>
              </w:rPr>
              <w:t xml:space="preserve"> procesa učenja</w:t>
            </w:r>
          </w:p>
          <w:p w:rsidR="00F42353" w:rsidRPr="0036086F" w:rsidRDefault="00F42353" w:rsidP="00F42353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F42353" w:rsidRPr="0036086F" w:rsidRDefault="00F423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obrazac za samovrednovanje</w:t>
            </w:r>
          </w:p>
          <w:p w:rsidR="00F42353" w:rsidRPr="0036086F" w:rsidRDefault="00F423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pisana provjera geografskih znanja i vještina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07089B">
            <w:pPr>
              <w:numPr>
                <w:ilvl w:val="0"/>
                <w:numId w:val="1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 xml:space="preserve">Učenik samovrednuje proces učenja i svoje rezultate, procjenjuje napredak te na temelju toga planira buduće </w:t>
            </w:r>
            <w:r w:rsidRPr="0036086F">
              <w:rPr>
                <w:rFonts w:ascii="Barlow SK" w:hAnsi="Barlow SK" w:cs="Calibri"/>
              </w:rPr>
              <w:lastRenderedPageBreak/>
              <w:t>učenje.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F42353" w:rsidRPr="0036086F" w:rsidRDefault="00F42353" w:rsidP="0007089B">
            <w:pPr>
              <w:numPr>
                <w:ilvl w:val="0"/>
                <w:numId w:val="1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goo A.3.3.</w:t>
            </w:r>
            <w:r w:rsidRPr="0036086F">
              <w:rPr>
                <w:rFonts w:ascii="Barlow SK" w:hAnsi="Barlow SK" w:cs="Calibri"/>
              </w:rPr>
              <w:t xml:space="preserve"> Promiče ljudska prava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</w:tbl>
    <w:p w:rsidR="005B5D64" w:rsidRPr="0036086F" w:rsidRDefault="00014E6F" w:rsidP="005B5D64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lastRenderedPageBreak/>
        <w:t xml:space="preserve">6. </w:t>
      </w:r>
      <w:r w:rsidR="005B5D64" w:rsidRPr="0036086F">
        <w:rPr>
          <w:rFonts w:ascii="Barlow SK" w:hAnsi="Barlow SK"/>
          <w:b/>
        </w:rPr>
        <w:t>TEMA:  USTROJ HRVATSKE I GRAĐANSKA PRAVA</w:t>
      </w:r>
    </w:p>
    <w:p w:rsidR="005B5D64" w:rsidRPr="0036086F" w:rsidRDefault="005B5D64" w:rsidP="005B5D64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F17D51" w:rsidRPr="0036086F">
        <w:rPr>
          <w:rFonts w:ascii="Barlow SK" w:hAnsi="Barlow SK"/>
          <w:b/>
        </w:rPr>
        <w:t>7</w:t>
      </w:r>
    </w:p>
    <w:p w:rsidR="005B5D64" w:rsidRPr="0036086F" w:rsidRDefault="005B5D64" w:rsidP="005B5D64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5B5D64" w:rsidRPr="0036086F" w:rsidRDefault="005B5D64" w:rsidP="005B5D64">
      <w:pPr>
        <w:spacing w:after="0" w:line="360" w:lineRule="auto"/>
        <w:jc w:val="both"/>
        <w:rPr>
          <w:rFonts w:ascii="Barlow SK" w:hAnsi="Barlow SK" w:cs="Calibri"/>
          <w:bCs/>
        </w:rPr>
      </w:pPr>
      <w:r w:rsidRPr="0036086F">
        <w:rPr>
          <w:rFonts w:ascii="Barlow SK" w:hAnsi="Barlow SK" w:cs="Calibri"/>
          <w:b/>
          <w:bCs/>
          <w:color w:val="FF0000"/>
        </w:rPr>
        <w:t>GEO OŠ A.6.1</w:t>
      </w:r>
      <w:r w:rsidRPr="0036086F">
        <w:rPr>
          <w:rFonts w:ascii="Barlow SK" w:hAnsi="Barlow SK" w:cs="Calibri"/>
          <w:bCs/>
        </w:rPr>
        <w:t>. Učenik objašnjava stvaranje suvremene hrvatske države, opisuje političko uređenje i upravno-teritorijalnu organizaciju Republike Hrvatske.</w:t>
      </w:r>
    </w:p>
    <w:p w:rsidR="0052198A" w:rsidRDefault="000F5120" w:rsidP="000F5120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  <w:r w:rsidRPr="0036086F">
        <w:rPr>
          <w:rFonts w:ascii="Barlow SK" w:eastAsia="Times New Roman" w:hAnsi="Barlow SK" w:cs="Calibri"/>
          <w:b/>
          <w:bCs/>
          <w:color w:val="FF0000"/>
          <w:lang w:val="en-US" w:eastAsia="hr-HR"/>
        </w:rPr>
        <w:t xml:space="preserve">GEO OŠ B.A.6.4. </w:t>
      </w:r>
      <w:r w:rsidRPr="0036086F">
        <w:rPr>
          <w:rFonts w:ascii="Barlow SK" w:eastAsia="Times New Roman" w:hAnsi="Barlow SK" w:cs="Calibri"/>
          <w:lang w:val="en-US" w:eastAsia="hr-HR"/>
        </w:rPr>
        <w:t xml:space="preserve">Učenik razlikuje ruralna i urbana naselja, prepoznaje funkcije i njihov prostorni raspored te objašnjava hijerarhiju gradskih </w:t>
      </w:r>
    </w:p>
    <w:p w:rsidR="000F5120" w:rsidRDefault="000F5120" w:rsidP="000F5120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  <w:r w:rsidRPr="0036086F">
        <w:rPr>
          <w:rFonts w:ascii="Barlow SK" w:eastAsia="Times New Roman" w:hAnsi="Barlow SK" w:cs="Calibri"/>
          <w:lang w:val="en-US" w:eastAsia="hr-HR"/>
        </w:rPr>
        <w:t>naselja na primjeru Hrvatske.</w:t>
      </w:r>
    </w:p>
    <w:p w:rsidR="0052198A" w:rsidRPr="0036086F" w:rsidRDefault="0052198A" w:rsidP="000F5120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394"/>
        <w:gridCol w:w="2978"/>
        <w:gridCol w:w="3905"/>
      </w:tblGrid>
      <w:tr w:rsidR="005B5D64" w:rsidRPr="0036086F" w:rsidTr="00E226E2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5B5D64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Hrvatska i njezino okružje</w:t>
            </w:r>
          </w:p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5B5D64" w:rsidRPr="0036086F" w:rsidRDefault="005B5D64" w:rsidP="0007089B">
            <w:pPr>
              <w:numPr>
                <w:ilvl w:val="0"/>
                <w:numId w:val="15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stvaranje suvremene hrvatske države te utjecaje susjednih prostora na oblikovanje identiteta</w:t>
            </w:r>
          </w:p>
          <w:p w:rsidR="005B5D64" w:rsidRPr="0036086F" w:rsidRDefault="005B5D64" w:rsidP="005B5D6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5B5D64" w:rsidRPr="0036086F" w:rsidRDefault="005B5D64" w:rsidP="005B5D64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geografske karte Europe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104AE9">
              <w:rPr>
                <w:rFonts w:ascii="Barlow SK" w:eastAsia="Times New Roman" w:hAnsi="Barlow SK" w:cs="Calibri"/>
                <w:lang w:eastAsia="hr-HR"/>
              </w:rPr>
              <w:t xml:space="preserve"> imena susjednih država Hrvatske na slijepu kartu</w:t>
            </w:r>
          </w:p>
          <w:p w:rsidR="005B5D64" w:rsidRPr="0036086F" w:rsidRDefault="005B5D64" w:rsidP="0007089B">
            <w:pPr>
              <w:numPr>
                <w:ilvl w:val="0"/>
                <w:numId w:val="1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B5D64" w:rsidRPr="0036086F" w:rsidRDefault="00104AE9" w:rsidP="005B5D64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5B5D64" w:rsidRPr="0036086F">
              <w:rPr>
                <w:rFonts w:ascii="Barlow SK" w:hAnsi="Barlow SK" w:cs="Calibri"/>
              </w:rPr>
              <w:t xml:space="preserve"> </w:t>
            </w:r>
            <w:r w:rsidR="005B5D64" w:rsidRPr="0036086F">
              <w:rPr>
                <w:rFonts w:ascii="Barlow SK" w:hAnsi="Barlow SK" w:cs="Calibri"/>
                <w:b/>
              </w:rPr>
              <w:t>opisuje</w:t>
            </w:r>
            <w:r w:rsidR="005B5D64" w:rsidRPr="0036086F">
              <w:rPr>
                <w:rFonts w:ascii="Barlow SK" w:hAnsi="Barlow SK" w:cs="Calibri"/>
              </w:rPr>
              <w:t xml:space="preserve"> povezanost geografskog položaja Hrvatske  s utjecajem različitih kulturno-civilizacijskih krugova</w:t>
            </w:r>
          </w:p>
          <w:p w:rsidR="005B5D64" w:rsidRPr="0036086F" w:rsidRDefault="005B5D64" w:rsidP="005B5D64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 xml:space="preserve">tekst u udžbeniku 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učenicima </w:t>
            </w:r>
            <w:r w:rsidR="005F66B1">
              <w:rPr>
                <w:rFonts w:ascii="Barlow SK" w:hAnsi="Barlow SK" w:cs="Calibri"/>
              </w:rPr>
              <w:t xml:space="preserve">u skupini i uz pomoć učitelja </w:t>
            </w: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utjecaj kulturno-civilizacijskih krugova na oblikovanje hrvatskog identiteta</w:t>
            </w:r>
          </w:p>
          <w:p w:rsidR="005B5D64" w:rsidRPr="0036086F" w:rsidRDefault="005F66B1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F66B1">
              <w:rPr>
                <w:rFonts w:ascii="Barlow SK" w:hAnsi="Barlow SK" w:cs="Calibri"/>
              </w:rPr>
              <w:t>radom u paru</w:t>
            </w:r>
            <w:r w:rsidRPr="00104AE9">
              <w:rPr>
                <w:rFonts w:ascii="Barlow SK" w:hAnsi="Barlow SK" w:cs="Calibri"/>
              </w:rPr>
              <w:t xml:space="preserve"> </w:t>
            </w:r>
            <w:r w:rsidR="00104AE9" w:rsidRPr="00104AE9">
              <w:rPr>
                <w:rFonts w:ascii="Barlow SK" w:hAnsi="Barlow SK" w:cs="Calibri"/>
              </w:rPr>
              <w:t>i</w:t>
            </w:r>
            <w:r w:rsidR="00104AE9">
              <w:rPr>
                <w:rFonts w:ascii="Barlow SK" w:hAnsi="Barlow SK" w:cs="Calibri"/>
                <w:b/>
              </w:rPr>
              <w:t xml:space="preserve"> </w:t>
            </w:r>
            <w:r w:rsidR="00104AE9" w:rsidRPr="001A1EC1">
              <w:rPr>
                <w:rFonts w:ascii="Barlow SK" w:hAnsi="Barlow SK" w:cs="Calibri"/>
              </w:rPr>
              <w:t>uz pomoć učitelja</w:t>
            </w:r>
            <w:r w:rsidR="00104AE9" w:rsidRPr="0036086F">
              <w:rPr>
                <w:rFonts w:ascii="Barlow SK" w:hAnsi="Barlow SK" w:cs="Calibri"/>
                <w:b/>
              </w:rPr>
              <w:t xml:space="preserve"> </w:t>
            </w:r>
            <w:r w:rsidR="005B5D64" w:rsidRPr="0036086F">
              <w:rPr>
                <w:rFonts w:ascii="Barlow SK" w:hAnsi="Barlow SK" w:cs="Calibri"/>
                <w:b/>
              </w:rPr>
              <w:t>pretražuje</w:t>
            </w:r>
            <w:r w:rsidR="005B5D64" w:rsidRPr="0036086F">
              <w:rPr>
                <w:rFonts w:ascii="Barlow SK" w:hAnsi="Barlow SK" w:cs="Calibri"/>
              </w:rPr>
              <w:t xml:space="preserve"> pouzdane izvore u digitalnome okružju i </w:t>
            </w:r>
            <w:r w:rsidR="005B5D64" w:rsidRPr="0036086F">
              <w:rPr>
                <w:rFonts w:ascii="Barlow SK" w:hAnsi="Barlow SK" w:cs="Calibri"/>
                <w:b/>
              </w:rPr>
              <w:t>navodi</w:t>
            </w:r>
            <w:r w:rsidR="005B5D64" w:rsidRPr="0036086F">
              <w:rPr>
                <w:rFonts w:ascii="Barlow SK" w:hAnsi="Barlow SK" w:cs="Calibri"/>
              </w:rPr>
              <w:t xml:space="preserve"> primjere germanizima, talijanizma i turcizma u hrvatskome jeziku</w:t>
            </w:r>
          </w:p>
          <w:p w:rsidR="005B5D64" w:rsidRPr="0036086F" w:rsidRDefault="005F66B1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F66B1">
              <w:rPr>
                <w:rFonts w:ascii="Barlow SK" w:hAnsi="Barlow SK" w:cs="Calibri"/>
              </w:rPr>
              <w:t>radom u paru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B5D64" w:rsidRPr="0036086F">
              <w:rPr>
                <w:rFonts w:ascii="Barlow SK" w:hAnsi="Barlow SK" w:cs="Calibri"/>
                <w:b/>
              </w:rPr>
              <w:t xml:space="preserve">ispisuje </w:t>
            </w:r>
            <w:r w:rsidR="005B5D64" w:rsidRPr="0036086F">
              <w:rPr>
                <w:rFonts w:ascii="Barlow SK" w:hAnsi="Barlow SK" w:cs="Calibri"/>
              </w:rPr>
              <w:t>bilješke na Lino ploču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uspoređuje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>komentira</w:t>
            </w:r>
            <w:r w:rsidRPr="0036086F">
              <w:rPr>
                <w:rFonts w:ascii="Barlow SK" w:hAnsi="Barlow SK" w:cs="Calibri"/>
              </w:rPr>
              <w:t xml:space="preserve"> bilješke svoje </w:t>
            </w:r>
            <w:r w:rsidRPr="0036086F">
              <w:rPr>
                <w:rFonts w:ascii="Barlow SK" w:hAnsi="Barlow SK" w:cs="Calibri"/>
              </w:rPr>
              <w:lastRenderedPageBreak/>
              <w:t>skupine s bilješkama ostalih skupina</w:t>
            </w:r>
          </w:p>
          <w:p w:rsidR="005B5D64" w:rsidRPr="00104AE9" w:rsidRDefault="005B5D64" w:rsidP="00104AE9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skupini </w:t>
            </w:r>
            <w:r w:rsidRPr="0036086F">
              <w:rPr>
                <w:rFonts w:ascii="Barlow SK" w:hAnsi="Barlow SK" w:cs="Calibri"/>
                <w:b/>
              </w:rPr>
              <w:t>ispisuje</w:t>
            </w:r>
            <w:r w:rsidRPr="0036086F">
              <w:rPr>
                <w:rFonts w:ascii="Barlow SK" w:hAnsi="Barlow SK" w:cs="Calibri"/>
              </w:rPr>
              <w:t xml:space="preserve"> bilješke o stvaranju suvremene hrvatske države u obliku grafičkog organizatora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>Učenik samostalno ili uz manju pomoć učitelja procjenjuje i odabire potrebne među pronađenim informacijama.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A6044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Suvremena hrvatska država</w:t>
            </w:r>
          </w:p>
          <w:p w:rsidR="00A60446" w:rsidRPr="0036086F" w:rsidRDefault="00A60446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A60446" w:rsidRPr="0036086F" w:rsidRDefault="00A60446" w:rsidP="0007089B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A60446" w:rsidRPr="0036086F" w:rsidRDefault="00A60446" w:rsidP="0007089B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A60446" w:rsidRPr="0036086F" w:rsidRDefault="00A60446" w:rsidP="00A60446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</w:t>
            </w:r>
            <w:r w:rsidR="00AE4E4C">
              <w:rPr>
                <w:rFonts w:ascii="Barlow SK" w:eastAsia="Times New Roman" w:hAnsi="Barlow SK" w:cs="Calibri"/>
                <w:lang w:eastAsia="hr-HR"/>
              </w:rPr>
              <w:t xml:space="preserve"> u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paru 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dodatni digitalni sadržaj na e sferi i pouzdanim mrežnim stranicama te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razliku između republike i monarhije </w:t>
            </w:r>
          </w:p>
          <w:p w:rsidR="00A60446" w:rsidRPr="0036086F" w:rsidRDefault="00A70709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1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https://www.e-sfera.hr/dodatni-digitalni-sadrzaji/0f93fb31-2a52-47d8-87d4-c541f7eb998e/</w:t>
              </w:r>
            </w:hyperlink>
          </w:p>
          <w:p w:rsidR="00A60446" w:rsidRPr="0036086F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(pojmovnik)</w:t>
            </w:r>
          </w:p>
          <w:p w:rsidR="00A60446" w:rsidRPr="0036086F" w:rsidRDefault="00A70709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2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https://www.enciklopedija.hr/natuknica.aspx?id=41652</w:t>
              </w:r>
            </w:hyperlink>
          </w:p>
          <w:p w:rsidR="00A60446" w:rsidRPr="0036086F" w:rsidRDefault="00A70709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3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https://www.enciklopedija.hr/natuknica.aspx?id=52516</w:t>
              </w:r>
            </w:hyperlink>
          </w:p>
          <w:p w:rsidR="00A60446" w:rsidRPr="0036086F" w:rsidRDefault="00AE4E4C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8C2949">
              <w:rPr>
                <w:rFonts w:ascii="Barlow SK" w:eastAsia="Times New Roman" w:hAnsi="Barlow SK" w:cs="Calibri"/>
                <w:lang w:eastAsia="hr-HR"/>
              </w:rPr>
              <w:t xml:space="preserve">i/ili </w:t>
            </w:r>
            <w:r w:rsidR="008C2949" w:rsidRPr="008C2949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="008C2949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>bilješke u obliku grafičkog organizatora</w:t>
            </w:r>
          </w:p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razlike između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republika i monarhija</w:t>
            </w:r>
          </w:p>
          <w:p w:rsidR="00A60446" w:rsidRPr="0036086F" w:rsidRDefault="00AE4E4C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AE4E4C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informacije iz pouzdanih i</w:t>
            </w:r>
            <w:r>
              <w:rPr>
                <w:rFonts w:ascii="Barlow SK" w:eastAsia="Times New Roman" w:hAnsi="Barlow SK" w:cs="Calibri"/>
                <w:lang w:eastAsia="hr-HR"/>
              </w:rPr>
              <w:t>zvora u digitalnome okružju  i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države prema državnom uređenju rješavajući zadatak u digitalnom alatu LearningApps</w:t>
            </w:r>
          </w:p>
          <w:p w:rsidR="00A60446" w:rsidRPr="0036086F" w:rsidRDefault="00A70709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4" w:history="1">
              <w:r w:rsidR="00A60446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https://learningapps.org/watch?v=psgv5z90520</w:t>
              </w:r>
            </w:hyperlink>
          </w:p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A60446" w:rsidRPr="00AE4E4C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E4E4C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AE4E4C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AE4E4C">
              <w:rPr>
                <w:rFonts w:ascii="Barlow SK" w:eastAsia="Times New Roman" w:hAnsi="Barlow SK" w:cs="Calibri"/>
                <w:lang w:eastAsia="hr-HR"/>
              </w:rPr>
              <w:t xml:space="preserve"> mrežne </w:t>
            </w:r>
            <w:r w:rsidRPr="00AE4E4C">
              <w:rPr>
                <w:rFonts w:ascii="Barlow SK" w:eastAsia="Times New Roman" w:hAnsi="Barlow SK" w:cs="Calibri"/>
                <w:lang w:eastAsia="hr-HR"/>
              </w:rPr>
              <w:lastRenderedPageBreak/>
              <w:t>stranice Središnjeg državnog portala i Vlade RH</w:t>
            </w:r>
            <w:r w:rsidR="00AE4E4C" w:rsidRPr="00AE4E4C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hyperlink r:id="rId55" w:history="1">
              <w:r w:rsidRPr="00AE4E4C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https://gov.hr/</w:t>
              </w:r>
            </w:hyperlink>
          </w:p>
          <w:p w:rsidR="00A60446" w:rsidRPr="0036086F" w:rsidRDefault="00AE4E4C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 u obliku grafičkog organizatora</w:t>
            </w:r>
          </w:p>
          <w:p w:rsidR="00A60446" w:rsidRPr="0036086F" w:rsidRDefault="00AE4E4C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trodiobu vlasti</w:t>
            </w:r>
          </w:p>
          <w:p w:rsidR="00A60446" w:rsidRPr="0036086F" w:rsidRDefault="00AE4E4C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sjedište Vlade i Sabora</w:t>
            </w:r>
          </w:p>
          <w:p w:rsidR="00392ADB" w:rsidRPr="00104AE9" w:rsidRDefault="00AE4E4C" w:rsidP="00104AE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teritorijalnu organizaciju Hrvatske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Wordwall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- 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županije na slijepoj karti</w:t>
            </w:r>
          </w:p>
          <w:p w:rsidR="00A60446" w:rsidRPr="0036086F" w:rsidRDefault="00A70709" w:rsidP="00A6044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6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https://wordwall.net/play/835/916/471</w:t>
              </w:r>
            </w:hyperlink>
          </w:p>
          <w:p w:rsidR="00A60446" w:rsidRPr="0036086F" w:rsidRDefault="00A60446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  <w:p w:rsidR="00A60446" w:rsidRPr="0036086F" w:rsidRDefault="00A60446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4E6D77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Ljudska prava i prava djece</w:t>
            </w:r>
          </w:p>
          <w:p w:rsidR="004E6D77" w:rsidRPr="0036086F" w:rsidRDefault="004E6D77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4E6D77" w:rsidRPr="0036086F" w:rsidRDefault="004E6D77" w:rsidP="0007089B">
            <w:pPr>
              <w:numPr>
                <w:ilvl w:val="0"/>
                <w:numId w:val="16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>objašnjava vrijednosti demokracije i građanskih prava s naglaskom na prava djece</w:t>
            </w:r>
          </w:p>
          <w:p w:rsidR="004E6D77" w:rsidRPr="0036086F" w:rsidRDefault="004E6D77" w:rsidP="004E6D77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skupini </w:t>
            </w: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postavljena pitanja u digitalnom alatu Mentimer</w:t>
            </w:r>
          </w:p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odgovorima s naglaskom na poštivanju temeljnih ljudskih prava</w:t>
            </w:r>
          </w:p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</w:t>
            </w:r>
            <w:r w:rsidR="00AF0BEF">
              <w:rPr>
                <w:rFonts w:ascii="Barlow SK" w:eastAsia="Times New Roman" w:hAnsi="Barlow SK" w:cs="Calibri"/>
                <w:b/>
                <w:lang w:eastAsia="hr-HR"/>
              </w:rPr>
              <w:t>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demokracija i vrijednosti demokracije s naglaskom na temeljna ljudska prava</w:t>
            </w:r>
          </w:p>
          <w:p w:rsidR="004E6D77" w:rsidRPr="0036086F" w:rsidRDefault="00AF0BEF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E6D77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4E6D77" w:rsidRPr="0036086F">
              <w:rPr>
                <w:rFonts w:ascii="Barlow SK" w:eastAsia="Times New Roman" w:hAnsi="Barlow SK" w:cs="Calibri"/>
                <w:lang w:eastAsia="hr-HR"/>
              </w:rPr>
              <w:t xml:space="preserve"> primjere ljudskih prava</w:t>
            </w:r>
          </w:p>
          <w:p w:rsidR="004E6D77" w:rsidRPr="00104AE9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04AE9">
              <w:rPr>
                <w:rFonts w:ascii="Barlow SK" w:hAnsi="Barlow SK" w:cs="Calibri"/>
              </w:rPr>
              <w:lastRenderedPageBreak/>
              <w:t xml:space="preserve">prema uputi učitelja/učiteljice </w:t>
            </w:r>
            <w:r w:rsidR="00504105" w:rsidRPr="00104AE9">
              <w:rPr>
                <w:rFonts w:ascii="Barlow SK" w:hAnsi="Barlow SK" w:cs="Calibri"/>
              </w:rPr>
              <w:t xml:space="preserve">i uz pomoć učenika iz klupe, </w:t>
            </w:r>
            <w:r w:rsidRPr="00104AE9">
              <w:rPr>
                <w:rFonts w:ascii="Barlow SK" w:hAnsi="Barlow SK" w:cs="Calibri"/>
              </w:rPr>
              <w:t xml:space="preserve">na mrežnim stranicama UNICEF-a Hrvatska </w:t>
            </w:r>
            <w:r w:rsidRPr="00104AE9">
              <w:rPr>
                <w:rFonts w:ascii="Barlow SK" w:hAnsi="Barlow SK" w:cs="Calibri"/>
                <w:b/>
              </w:rPr>
              <w:t>pronalazi</w:t>
            </w:r>
            <w:r w:rsidRPr="00104AE9">
              <w:rPr>
                <w:rFonts w:ascii="Barlow SK" w:hAnsi="Barlow SK" w:cs="Calibri"/>
              </w:rPr>
              <w:t xml:space="preserve"> i </w:t>
            </w:r>
            <w:r w:rsidRPr="00104AE9">
              <w:rPr>
                <w:rFonts w:ascii="Barlow SK" w:hAnsi="Barlow SK" w:cs="Calibri"/>
                <w:b/>
              </w:rPr>
              <w:t xml:space="preserve">čita </w:t>
            </w:r>
            <w:r w:rsidRPr="00104AE9">
              <w:rPr>
                <w:rFonts w:ascii="Barlow SK" w:hAnsi="Barlow SK" w:cs="Calibri"/>
              </w:rPr>
              <w:t xml:space="preserve">Deklaraciju o pravima djeteta i </w:t>
            </w:r>
            <w:r w:rsidRPr="00104AE9">
              <w:rPr>
                <w:rFonts w:ascii="Barlow SK" w:hAnsi="Barlow SK" w:cs="Calibri"/>
                <w:b/>
              </w:rPr>
              <w:t xml:space="preserve">navodi </w:t>
            </w:r>
            <w:r w:rsidRPr="00104AE9">
              <w:rPr>
                <w:rFonts w:ascii="Barlow SK" w:hAnsi="Barlow SK" w:cs="Calibri"/>
              </w:rPr>
              <w:t>nekoliko dječjih prava djeteta prema vlastitom izboru</w:t>
            </w:r>
          </w:p>
          <w:p w:rsidR="004E6D77" w:rsidRPr="0036086F" w:rsidRDefault="00A70709" w:rsidP="00AF0BEF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hyperlink r:id="rId57" w:history="1">
              <w:r w:rsidR="004E6D77" w:rsidRPr="0036086F">
                <w:rPr>
                  <w:rFonts w:ascii="Barlow SK" w:hAnsi="Barlow SK" w:cs="Calibri"/>
                  <w:color w:val="0563C1"/>
                  <w:u w:val="single"/>
                </w:rPr>
                <w:t>https://www.unicef.org/croatia/sites/unicef.org.croatia/files/2019-10/Konvencija_20o_20pravima_20djeteta_full.pdf</w:t>
              </w:r>
            </w:hyperlink>
          </w:p>
          <w:p w:rsidR="004E6D77" w:rsidRPr="0036086F" w:rsidRDefault="004E6D77" w:rsidP="004E6D77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ili</w:t>
            </w:r>
          </w:p>
          <w:p w:rsidR="004E6D77" w:rsidRPr="0036086F" w:rsidRDefault="00A70709" w:rsidP="004E6D77">
            <w:pPr>
              <w:spacing w:after="0" w:line="240" w:lineRule="auto"/>
              <w:rPr>
                <w:rFonts w:ascii="Barlow SK" w:hAnsi="Barlow SK" w:cs="Calibri"/>
              </w:rPr>
            </w:pPr>
            <w:hyperlink r:id="rId58" w:history="1">
              <w:r w:rsidR="004E6D77" w:rsidRPr="0036086F">
                <w:rPr>
                  <w:rFonts w:ascii="Barlow SK" w:hAnsi="Barlow SK" w:cs="Calibri"/>
                  <w:color w:val="0563C1"/>
                  <w:u w:val="single"/>
                </w:rPr>
                <w:t>https://www.unicef.org/croatia/sites/unicef.org.croatia/files/2019-11/CRC%20letak_11-19_web_FIN_1.pdf</w:t>
              </w:r>
            </w:hyperlink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skupini</w:t>
            </w:r>
            <w:r w:rsidRPr="00104AE9">
              <w:rPr>
                <w:rFonts w:ascii="Barlow SK" w:hAnsi="Barlow SK" w:cs="Calibri"/>
              </w:rPr>
              <w:t xml:space="preserve"> </w:t>
            </w:r>
            <w:r w:rsidR="00104AE9" w:rsidRPr="00104AE9">
              <w:rPr>
                <w:rFonts w:ascii="Barlow SK" w:hAnsi="Barlow SK" w:cs="Calibri"/>
              </w:rPr>
              <w:t xml:space="preserve">i uz pomoć učitelja </w:t>
            </w:r>
            <w:r w:rsidR="00104AE9">
              <w:rPr>
                <w:rFonts w:ascii="Barlow SK" w:hAnsi="Barlow SK" w:cs="Calibri"/>
                <w:b/>
              </w:rPr>
              <w:t>i</w:t>
            </w:r>
            <w:r w:rsidRPr="0036086F">
              <w:rPr>
                <w:rFonts w:ascii="Barlow SK" w:hAnsi="Barlow SK" w:cs="Calibri"/>
                <w:b/>
              </w:rPr>
              <w:t>zrađuje</w:t>
            </w:r>
            <w:r w:rsidRPr="0036086F">
              <w:rPr>
                <w:rFonts w:ascii="Barlow SK" w:hAnsi="Barlow SK" w:cs="Calibri"/>
              </w:rPr>
              <w:t xml:space="preserve"> plakat na temu dječjih prava u digitalnom alatu Canva </w:t>
            </w:r>
          </w:p>
          <w:p w:rsidR="004E6D77" w:rsidRPr="0036086F" w:rsidRDefault="004E6D77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</w:t>
            </w:r>
          </w:p>
        </w:tc>
        <w:tc>
          <w:tcPr>
            <w:tcW w:w="1047" w:type="pct"/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 -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4E6D77" w:rsidRPr="0036086F" w:rsidRDefault="004E6D77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uspješno surađuje u različitim situacijama i spreman je zatražiti i </w:t>
            </w:r>
            <w:r w:rsidRPr="0036086F">
              <w:rPr>
                <w:rFonts w:ascii="Barlow SK" w:hAnsi="Barlow SK" w:cs="Calibri"/>
              </w:rPr>
              <w:lastRenderedPageBreak/>
              <w:t>ponuditi pomoć.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A.3.2.</w:t>
            </w:r>
            <w:r w:rsidRPr="0036086F">
              <w:rPr>
                <w:rFonts w:ascii="Barlow SK" w:hAnsi="Barlow SK" w:cs="Calibri"/>
              </w:rPr>
              <w:t xml:space="preserve"> Uočava važnost Ustava Republike Hrvatske i drugih temeljnih dokumenata u zaštiti ljudskih prava.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A.3.3.</w:t>
            </w:r>
            <w:r w:rsidRPr="0036086F">
              <w:rPr>
                <w:rFonts w:ascii="Barlow SK" w:hAnsi="Barlow SK" w:cs="Calibri"/>
              </w:rPr>
              <w:t xml:space="preserve"> Promiče ljudska prava.</w:t>
            </w:r>
          </w:p>
          <w:p w:rsidR="004E6D77" w:rsidRPr="0036086F" w:rsidRDefault="004E6D77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605D5C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605D5C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Suvremena Hrvatska, njezino okružje i ljudska prava</w:t>
            </w:r>
          </w:p>
          <w:p w:rsidR="00605D5C" w:rsidRPr="0036086F" w:rsidRDefault="00605D5C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pojam republike i trodiobu vlasti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 w:cs="Calibri"/>
              </w:rPr>
              <w:t xml:space="preserve">opisuje upravno-teritorijalnu organizaciju </w:t>
            </w:r>
            <w:r w:rsidRPr="0036086F">
              <w:rPr>
                <w:rFonts w:ascii="Barlow SK" w:hAnsi="Barlow SK" w:cs="Calibri"/>
              </w:rPr>
              <w:lastRenderedPageBreak/>
              <w:t>Hrvatske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605D5C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odgovara</w:t>
            </w:r>
            <w:r w:rsidRPr="0036086F">
              <w:rPr>
                <w:rFonts w:ascii="Barlow SK" w:hAnsi="Barlow SK" w:cs="Calibri"/>
              </w:rPr>
              <w:t xml:space="preserve"> na pitanja u digitalnom alatu Kahoot</w:t>
            </w:r>
          </w:p>
          <w:p w:rsidR="00605D5C" w:rsidRPr="0036086F" w:rsidRDefault="00A70709" w:rsidP="00605D5C">
            <w:pPr>
              <w:spacing w:after="0" w:line="240" w:lineRule="auto"/>
              <w:rPr>
                <w:rFonts w:ascii="Barlow SK" w:hAnsi="Barlow SK" w:cs="Calibri"/>
              </w:rPr>
            </w:pPr>
            <w:hyperlink r:id="rId59" w:history="1">
              <w:r w:rsidR="00605D5C" w:rsidRPr="0036086F">
                <w:rPr>
                  <w:rStyle w:val="Hyperlink"/>
                  <w:rFonts w:ascii="Barlow SK" w:hAnsi="Barlow SK" w:cs="Calibri"/>
                </w:rPr>
                <w:t>https://create.kahoot.it/details/ustroj-hrvatske-i-graanska-prava/4ac12b34-4114-418a-bd5c-a7d30d3f133d</w:t>
              </w:r>
            </w:hyperlink>
          </w:p>
          <w:p w:rsidR="00605D5C" w:rsidRPr="0036086F" w:rsidRDefault="00605D5C" w:rsidP="0007089B">
            <w:pPr>
              <w:numPr>
                <w:ilvl w:val="0"/>
                <w:numId w:val="1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igra</w:t>
            </w:r>
            <w:r w:rsidRPr="0036086F">
              <w:rPr>
                <w:rFonts w:ascii="Barlow SK" w:hAnsi="Barlow SK" w:cs="Calibri"/>
              </w:rPr>
              <w:t xml:space="preserve"> igru </w:t>
            </w:r>
            <w:r w:rsidRPr="0036086F">
              <w:rPr>
                <w:rFonts w:ascii="Barlow SK" w:hAnsi="Barlow SK" w:cs="Calibri"/>
                <w:i/>
              </w:rPr>
              <w:t>Čovječe</w:t>
            </w:r>
            <w:r w:rsidR="00504105">
              <w:rPr>
                <w:rFonts w:ascii="Barlow SK" w:hAnsi="Barlow SK" w:cs="Calibri"/>
                <w:i/>
              </w:rPr>
              <w:t>,</w:t>
            </w:r>
            <w:r w:rsidRPr="0036086F">
              <w:rPr>
                <w:rFonts w:ascii="Barlow SK" w:hAnsi="Barlow SK" w:cs="Calibri"/>
                <w:i/>
              </w:rPr>
              <w:t xml:space="preserve"> ispravi se</w:t>
            </w:r>
          </w:p>
          <w:p w:rsidR="00605D5C" w:rsidRPr="0036086F" w:rsidRDefault="00A70709" w:rsidP="00605D5C">
            <w:pPr>
              <w:spacing w:after="0" w:line="240" w:lineRule="auto"/>
              <w:rPr>
                <w:rFonts w:ascii="Barlow SK" w:hAnsi="Barlow SK" w:cs="Calibri"/>
              </w:rPr>
            </w:pPr>
            <w:hyperlink r:id="rId60" w:history="1">
              <w:r w:rsidR="00605D5C" w:rsidRPr="0036086F">
                <w:rPr>
                  <w:rStyle w:val="Hyperlink"/>
                  <w:rFonts w:ascii="Barlow SK" w:hAnsi="Barlow SK" w:cs="Calibri"/>
                </w:rPr>
                <w:t>https://covjeceispravise.unicef.hr/</w:t>
              </w:r>
            </w:hyperlink>
          </w:p>
          <w:p w:rsidR="00605D5C" w:rsidRPr="0036086F" w:rsidRDefault="00605D5C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checklistu</w:t>
            </w:r>
          </w:p>
        </w:tc>
        <w:tc>
          <w:tcPr>
            <w:tcW w:w="1047" w:type="pct"/>
            <w:shd w:val="clear" w:color="auto" w:fill="auto"/>
          </w:tcPr>
          <w:p w:rsidR="00605D5C" w:rsidRPr="0036086F" w:rsidRDefault="00605D5C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605D5C" w:rsidRPr="0036086F" w:rsidRDefault="00605D5C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 xml:space="preserve">checklista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605D5C" w:rsidP="0007089B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 xml:space="preserve">Učenik samovrednuje proces učenja i svoje rezultate, procjenjuje napredak te na temelju toga planira buduće </w:t>
            </w:r>
            <w:r w:rsidRPr="0036086F">
              <w:rPr>
                <w:rFonts w:ascii="Barlow SK" w:hAnsi="Barlow SK" w:cs="Calibri"/>
              </w:rPr>
              <w:lastRenderedPageBreak/>
              <w:t>učenje.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605D5C" w:rsidRPr="0036086F" w:rsidRDefault="00605D5C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</w:tc>
      </w:tr>
      <w:tr w:rsidR="000F5120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36086F" w:rsidRDefault="000F5120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Naselja su sela i gradovi</w:t>
            </w:r>
          </w:p>
          <w:p w:rsidR="000F5120" w:rsidRPr="0036086F" w:rsidRDefault="000F5120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0F5120" w:rsidRPr="0036086F" w:rsidRDefault="000F5120" w:rsidP="0007089B">
            <w:pPr>
              <w:numPr>
                <w:ilvl w:val="0"/>
                <w:numId w:val="171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0F5120" w:rsidRPr="0036086F" w:rsidRDefault="000F5120" w:rsidP="000F5120">
            <w:pPr>
              <w:spacing w:after="0" w:line="240" w:lineRule="auto"/>
              <w:ind w:left="720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654" w:rsidRPr="00E46654" w:rsidRDefault="00E46654" w:rsidP="000F5120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raz</w:t>
            </w:r>
            <w:r>
              <w:rPr>
                <w:rFonts w:ascii="Barlow SK" w:hAnsi="Barlow SK" w:cs="Calibri"/>
                <w:b/>
              </w:rPr>
              <w:t xml:space="preserve">vrstava </w:t>
            </w:r>
            <w:r w:rsidRPr="00912616">
              <w:rPr>
                <w:rFonts w:ascii="Barlow SK" w:hAnsi="Barlow SK" w:cs="Calibri"/>
              </w:rPr>
              <w:t>fotografije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Pr="0036086F">
              <w:rPr>
                <w:rFonts w:ascii="Barlow SK" w:hAnsi="Barlow SK" w:cs="Calibri"/>
              </w:rPr>
              <w:t>urban</w:t>
            </w:r>
            <w:r>
              <w:rPr>
                <w:rFonts w:ascii="Barlow SK" w:hAnsi="Barlow SK" w:cs="Calibri"/>
              </w:rPr>
              <w:t>ih</w:t>
            </w:r>
            <w:r w:rsidRPr="0036086F">
              <w:rPr>
                <w:rFonts w:ascii="Barlow SK" w:hAnsi="Barlow SK" w:cs="Calibri"/>
              </w:rPr>
              <w:t xml:space="preserve"> i ruraln</w:t>
            </w:r>
            <w:r>
              <w:rPr>
                <w:rFonts w:ascii="Barlow SK" w:hAnsi="Barlow SK" w:cs="Calibri"/>
              </w:rPr>
              <w:t>ih</w:t>
            </w:r>
            <w:r w:rsidRPr="0036086F">
              <w:rPr>
                <w:rFonts w:ascii="Barlow SK" w:hAnsi="Barlow SK" w:cs="Calibri"/>
              </w:rPr>
              <w:t xml:space="preserve"> naselja</w:t>
            </w:r>
          </w:p>
          <w:p w:rsidR="000F5120" w:rsidRPr="0036086F" w:rsidRDefault="000F5120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 i ostalim učenicima u razredu o odgovorima</w:t>
            </w:r>
          </w:p>
          <w:p w:rsidR="000F5120" w:rsidRPr="0036086F" w:rsidRDefault="00912616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0F5120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="000F5120" w:rsidRPr="0036086F">
              <w:rPr>
                <w:rFonts w:ascii="Barlow SK" w:eastAsia="Times New Roman" w:hAnsi="Barlow SK" w:cs="Calibri"/>
                <w:lang w:eastAsia="hr-HR"/>
              </w:rPr>
              <w:t>pojam naselja</w:t>
            </w:r>
          </w:p>
          <w:p w:rsidR="000F5120" w:rsidRPr="0036086F" w:rsidRDefault="000F5120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i bilješke u bilježnicu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0F5120" w:rsidRPr="00912616" w:rsidRDefault="00CF7275" w:rsidP="0091261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0F5120" w:rsidRPr="0036086F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 w:rsidR="000F5120" w:rsidRPr="0036086F">
              <w:rPr>
                <w:rFonts w:ascii="Barlow SK" w:eastAsia="Times New Roman" w:hAnsi="Barlow SK" w:cs="Calibri"/>
                <w:lang w:eastAsia="hr-HR"/>
              </w:rPr>
              <w:t xml:space="preserve"> bilješke u Vennov dijagram</w:t>
            </w:r>
          </w:p>
          <w:p w:rsidR="000F5120" w:rsidRPr="0036086F" w:rsidRDefault="00E46654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46654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0F5120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0F5120" w:rsidRPr="0036086F">
              <w:rPr>
                <w:rFonts w:ascii="Barlow SK" w:eastAsia="Times New Roman" w:hAnsi="Barlow SK" w:cs="Calibri"/>
                <w:lang w:eastAsia="hr-HR"/>
              </w:rPr>
              <w:t xml:space="preserve"> sličnosti i razlike između urbanih i ruralnih naselja</w:t>
            </w:r>
          </w:p>
          <w:p w:rsidR="000F5120" w:rsidRPr="0036086F" w:rsidRDefault="00912616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0F5120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0F5120" w:rsidRPr="0036086F">
              <w:rPr>
                <w:rFonts w:ascii="Barlow SK" w:eastAsia="Times New Roman" w:hAnsi="Barlow SK" w:cs="Calibri"/>
                <w:lang w:eastAsia="hr-HR"/>
              </w:rPr>
              <w:t xml:space="preserve"> način života u urbanim i ruralnim  naseljima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koje 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izabire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kut učionice označen tvrdnjom s kojom se slaže („uopće se ne slažem“, „uglavnom se ne slažem“, „potpuno se slažem“, „uglavnom se slažem“)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obrazlaže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 izbor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ostalim učenicima u svojoj skupini</w:t>
            </w:r>
          </w:p>
          <w:p w:rsidR="000F5120" w:rsidRPr="0036086F" w:rsidRDefault="000F5120" w:rsidP="00912616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shd w:val="clear" w:color="auto" w:fill="auto"/>
          </w:tcPr>
          <w:p w:rsidR="000F5120" w:rsidRPr="0036086F" w:rsidRDefault="000F5120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 xml:space="preserve">3.4. </w:t>
            </w:r>
            <w:r w:rsidRPr="0036086F">
              <w:rPr>
                <w:rFonts w:ascii="Barlow SK" w:hAnsi="Barlow SK" w:cs="Calibri"/>
              </w:rPr>
              <w:t>Suradnički uči i radi u timu.</w:t>
            </w:r>
          </w:p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F5120" w:rsidRPr="0036086F" w:rsidRDefault="000F5120" w:rsidP="0007089B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21362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Gradovi i njihova uloga u prostoru</w:t>
            </w:r>
          </w:p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nabraja i opisuje gradske funkcije te objašnjava njihov utjecaj na prostor (rad, stanovanje, školovanje, turizam, trgovina, kultura..) i s njim povezane migracije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identificira sustav naselja kao oblik prostorne organizacije i objašnjava hijerarhiju gradskih naselja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  <w:p w:rsidR="00213626" w:rsidRPr="0036086F" w:rsidRDefault="00213626" w:rsidP="00213626">
            <w:pPr>
              <w:spacing w:after="0" w:line="240" w:lineRule="auto"/>
              <w:rPr>
                <w:rFonts w:ascii="Barlow SK" w:hAnsi="Barlow SK" w:cs="Calibri"/>
              </w:rPr>
            </w:pPr>
          </w:p>
          <w:p w:rsidR="00213626" w:rsidRPr="0036086F" w:rsidRDefault="00213626" w:rsidP="00213626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213626" w:rsidRPr="0036086F" w:rsidRDefault="00A70709" w:rsidP="0021362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61" w:history="1">
              <w:r w:rsidR="00213626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https://learningapps.org/watch?v=pkrpn9gnv20</w:t>
              </w:r>
            </w:hyperlink>
          </w:p>
          <w:p w:rsidR="00213626" w:rsidRPr="0036086F" w:rsidRDefault="00C21F65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213626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213626" w:rsidRPr="0036086F">
              <w:rPr>
                <w:rFonts w:ascii="Barlow SK" w:eastAsia="Times New Roman" w:hAnsi="Barlow SK" w:cs="Calibri"/>
                <w:lang w:eastAsia="hr-HR"/>
              </w:rPr>
              <w:t xml:space="preserve"> razlike između seoskih i gradskih naselja</w:t>
            </w:r>
          </w:p>
          <w:p w:rsidR="00213626" w:rsidRPr="0036086F" w:rsidRDefault="00213626" w:rsidP="0007089B">
            <w:pPr>
              <w:numPr>
                <w:ilvl w:val="0"/>
                <w:numId w:val="1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</w:t>
            </w:r>
          </w:p>
          <w:p w:rsidR="00213626" w:rsidRPr="0036086F" w:rsidRDefault="00FA7A78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A7A78">
              <w:rPr>
                <w:rFonts w:ascii="Barlow SK" w:eastAsia="Times New Roman" w:hAnsi="Barlow SK" w:cs="Calibri"/>
                <w:lang w:eastAsia="hr-HR"/>
              </w:rPr>
              <w:t>uz pomoć pripremljenih fotografija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C21F65">
              <w:rPr>
                <w:rFonts w:ascii="Barlow SK" w:eastAsia="Times New Roman" w:hAnsi="Barlow SK" w:cs="Calibri"/>
                <w:b/>
                <w:lang w:eastAsia="hr-HR"/>
              </w:rPr>
              <w:t xml:space="preserve">i </w:t>
            </w:r>
            <w:r w:rsidR="00C21F65" w:rsidRPr="001A1EC1">
              <w:rPr>
                <w:rFonts w:ascii="Barlow SK" w:hAnsi="Barlow SK" w:cs="Calibri"/>
              </w:rPr>
              <w:t>uz pomoć učitelja</w:t>
            </w:r>
            <w:r w:rsidR="00C21F6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213626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213626" w:rsidRPr="0036086F">
              <w:rPr>
                <w:rFonts w:ascii="Barlow SK" w:eastAsia="Times New Roman" w:hAnsi="Barlow SK" w:cs="Calibri"/>
                <w:lang w:eastAsia="hr-HR"/>
              </w:rPr>
              <w:t xml:space="preserve"> fumkcije naselja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213626" w:rsidRPr="0036086F" w:rsidRDefault="00FA7A78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213626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213626"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među ispisanim funkcijama gradskih naselja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zaokružuje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funkcije grada u kojem živi ili najbližeg grada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ostalim učenicima i učiteljem/icom o odgovorima</w:t>
            </w:r>
          </w:p>
          <w:p w:rsidR="00213626" w:rsidRPr="00FA7A78" w:rsidRDefault="00FA7A78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A7A78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C21F6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C21F65" w:rsidRPr="00C21F65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C21F65" w:rsidRPr="001A1EC1">
              <w:rPr>
                <w:rFonts w:ascii="Barlow SK" w:hAnsi="Barlow SK" w:cs="Calibri"/>
              </w:rPr>
              <w:t>uz pomoć učitelja</w:t>
            </w:r>
            <w:r w:rsidR="00C21F65" w:rsidRPr="00FA7A78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213626" w:rsidRPr="00FA7A78">
              <w:rPr>
                <w:rFonts w:ascii="Barlow SK" w:eastAsia="Times New Roman" w:hAnsi="Barlow SK" w:cs="Calibri"/>
                <w:b/>
                <w:lang w:eastAsia="hr-HR"/>
              </w:rPr>
              <w:t xml:space="preserve">razvrstava </w:t>
            </w:r>
            <w:r w:rsidR="00213626" w:rsidRPr="00FA7A78">
              <w:rPr>
                <w:rFonts w:ascii="Barlow SK" w:eastAsia="Times New Roman" w:hAnsi="Barlow SK" w:cs="Calibri"/>
                <w:lang w:eastAsia="hr-HR"/>
              </w:rPr>
              <w:t>gradove u tablicu na makroregionalna i regionalna središta i pokazuje ih na geografskoj karti Hrvatske u atlasu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rješenja</w:t>
            </w:r>
          </w:p>
          <w:p w:rsidR="00213626" w:rsidRPr="0036086F" w:rsidRDefault="00213626" w:rsidP="0007089B">
            <w:pPr>
              <w:numPr>
                <w:ilvl w:val="0"/>
                <w:numId w:val="1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Wordwall-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slijepoj karti makroregionalna i regionalna središta Hrvatske</w:t>
            </w:r>
          </w:p>
          <w:p w:rsidR="00213626" w:rsidRPr="0036086F" w:rsidRDefault="00A70709" w:rsidP="0021362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2" w:history="1">
              <w:r w:rsidR="0021362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https://wordwall.net/play/868/735/476</w:t>
              </w:r>
            </w:hyperlink>
          </w:p>
          <w:p w:rsidR="00213626" w:rsidRDefault="00213626" w:rsidP="0007089B">
            <w:pPr>
              <w:numPr>
                <w:ilvl w:val="0"/>
                <w:numId w:val="17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  <w:p w:rsidR="000A1CAF" w:rsidRPr="0036086F" w:rsidRDefault="000A1CAF" w:rsidP="000A1CAF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13626" w:rsidRPr="0036086F" w:rsidRDefault="00213626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21362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Ustroj Hrvatske i građanska prava</w:t>
            </w:r>
          </w:p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</w:t>
            </w:r>
            <w:r w:rsidR="00F17D51" w:rsidRPr="0036086F">
              <w:rPr>
                <w:rFonts w:ascii="Barlow SK" w:hAnsi="Barlow SK" w:cs="Calibri"/>
              </w:rPr>
              <w:t>1</w:t>
            </w:r>
            <w:r w:rsidRPr="0036086F">
              <w:rPr>
                <w:rFonts w:ascii="Barlow SK" w:hAnsi="Barlow SK" w:cs="Calibri"/>
              </w:rPr>
              <w:t>)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213626" w:rsidRPr="0036086F" w:rsidRDefault="00213626" w:rsidP="0007089B">
            <w:pPr>
              <w:numPr>
                <w:ilvl w:val="0"/>
                <w:numId w:val="180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objašnjava vrijednosti demokracije i građanskih prava s naglaskom na prava djece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213626" w:rsidRPr="0036086F" w:rsidRDefault="00213626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nabraja i opisuje gradske funkcije te objašnjava njihov </w:t>
            </w:r>
            <w:r w:rsidRPr="0036086F">
              <w:rPr>
                <w:rFonts w:ascii="Barlow SK" w:hAnsi="Barlow SK" w:cs="Calibri"/>
              </w:rPr>
              <w:lastRenderedPageBreak/>
              <w:t>utjecaj na prostor (rad, stanovanje, školovanje, turizam, trgovina, kultura..) i s njim povezane migracije</w:t>
            </w:r>
          </w:p>
          <w:p w:rsidR="00213626" w:rsidRPr="0036086F" w:rsidRDefault="00213626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identificira sustav naselja kao oblik prostorne organizacije i objašnjava hijerarhiju gradskih naselja</w:t>
            </w:r>
          </w:p>
          <w:p w:rsidR="00213626" w:rsidRPr="0036086F" w:rsidRDefault="00213626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skupini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izrađena u digitalnom alatu Wordwall</w:t>
            </w:r>
          </w:p>
          <w:p w:rsidR="00213626" w:rsidRPr="0036086F" w:rsidRDefault="00A70709" w:rsidP="0021362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3" w:history="1">
              <w:r w:rsidR="0021362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https://wordwall.net/hr/resource/869820</w:t>
              </w:r>
            </w:hyperlink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predstavnik skupine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vrti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Čudnovati kotač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 nakon dogovora s ostalim članovima skupine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pitanje- svaki točan odgovor donosi jedan bod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skupini</w:t>
            </w:r>
            <w:r w:rsidR="00B35033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B35033"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8B7D64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8B7D64" w:rsidRPr="008B7D64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makroregionalna i regionalna središta Hrvatske na slijepoj karti Hrvatske</w:t>
            </w:r>
          </w:p>
          <w:p w:rsidR="00213626" w:rsidRPr="0036086F" w:rsidRDefault="00213626" w:rsidP="0007089B">
            <w:pPr>
              <w:numPr>
                <w:ilvl w:val="0"/>
                <w:numId w:val="18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crvenom bojom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imena makroregionalnh središta, a plavom bojom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imena regionalnih središta</w:t>
            </w:r>
          </w:p>
          <w:p w:rsidR="00213626" w:rsidRPr="0036086F" w:rsidRDefault="00213626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samovrednovanje-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ljestvicu procjene</w:t>
            </w:r>
          </w:p>
          <w:p w:rsidR="00213626" w:rsidRPr="0036086F" w:rsidRDefault="00213626" w:rsidP="00F17D51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8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213626" w:rsidRPr="0036086F" w:rsidRDefault="00213626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ljestvica procjene- samovrednovanje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213626" w:rsidRPr="0036086F" w:rsidRDefault="00213626" w:rsidP="00F17D51">
            <w:p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8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A.3.2.</w:t>
            </w:r>
            <w:r w:rsidRPr="0036086F">
              <w:rPr>
                <w:rFonts w:ascii="Barlow SK" w:hAnsi="Barlow SK" w:cs="Calibri"/>
              </w:rPr>
              <w:t xml:space="preserve"> Uočava važnost Ustava Republike Hrvatske i drugih temeljnih dokumenata u </w:t>
            </w:r>
            <w:r w:rsidRPr="0036086F">
              <w:rPr>
                <w:rFonts w:ascii="Barlow SK" w:hAnsi="Barlow SK" w:cs="Calibri"/>
              </w:rPr>
              <w:lastRenderedPageBreak/>
              <w:t>zaštiti ljudskih prava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</w:tc>
      </w:tr>
    </w:tbl>
    <w:p w:rsidR="005B5D64" w:rsidRPr="0036086F" w:rsidRDefault="005B5D64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860E4A" w:rsidP="007554ED">
      <w:pPr>
        <w:spacing w:after="0" w:line="360" w:lineRule="auto"/>
        <w:rPr>
          <w:rFonts w:ascii="Barlow SK" w:hAnsi="Barlow SK"/>
          <w:b/>
        </w:rPr>
      </w:pPr>
      <w:r>
        <w:rPr>
          <w:rFonts w:ascii="Barlow SK" w:hAnsi="Barlow SK"/>
          <w:b/>
        </w:rPr>
        <w:br w:type="page"/>
      </w:r>
      <w:r w:rsidR="00E375A3" w:rsidRPr="0036086F">
        <w:rPr>
          <w:rFonts w:ascii="Barlow SK" w:hAnsi="Barlow SK"/>
          <w:b/>
        </w:rPr>
        <w:lastRenderedPageBreak/>
        <w:t>7.</w:t>
      </w:r>
      <w:r w:rsidR="007554ED" w:rsidRPr="0036086F">
        <w:rPr>
          <w:rFonts w:ascii="Barlow SK" w:hAnsi="Barlow SK"/>
          <w:b/>
        </w:rPr>
        <w:t xml:space="preserve"> TEMA:  GOSPODARSTVO</w:t>
      </w:r>
    </w:p>
    <w:p w:rsidR="007554ED" w:rsidRPr="0036086F" w:rsidRDefault="007554ED" w:rsidP="007554ED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D33B0A" w:rsidRPr="0036086F">
        <w:rPr>
          <w:rFonts w:ascii="Barlow SK" w:hAnsi="Barlow SK"/>
          <w:b/>
        </w:rPr>
        <w:t>9</w:t>
      </w:r>
    </w:p>
    <w:p w:rsidR="007554ED" w:rsidRPr="0036086F" w:rsidRDefault="007554ED" w:rsidP="007554ED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7554ED" w:rsidRPr="0036086F" w:rsidRDefault="007554ED" w:rsidP="00C90AFF">
      <w:pPr>
        <w:spacing w:after="0" w:line="240" w:lineRule="auto"/>
        <w:rPr>
          <w:rFonts w:ascii="Barlow SK" w:eastAsia="Times New Roman" w:hAnsi="Barlow SK" w:cs="Calibri"/>
          <w:lang w:eastAsia="hr-HR"/>
        </w:rPr>
      </w:pPr>
      <w:r w:rsidRPr="0036086F">
        <w:rPr>
          <w:rFonts w:ascii="Barlow SK" w:eastAsia="Times New Roman" w:hAnsi="Barlow SK" w:cs="Calibri"/>
          <w:b/>
          <w:bCs/>
          <w:color w:val="FF0000"/>
          <w:lang w:eastAsia="hr-HR"/>
        </w:rPr>
        <w:t>GEO OŠ C.B.6.2.</w:t>
      </w:r>
      <w:r w:rsidRPr="0036086F">
        <w:rPr>
          <w:rFonts w:ascii="Barlow SK" w:eastAsia="Times New Roman" w:hAnsi="Barlow SK" w:cs="Calibri"/>
          <w:lang w:eastAsia="hr-HR"/>
        </w:rPr>
        <w:t xml:space="preserve"> Učenik analizira podatke o gospodarskoj razvijenosti i procjenjuje stupanj razvijenosti države te objašnjava važnost usklađivanja gospodarskoga napretka i održivoga razvoja Hrvatske.</w:t>
      </w:r>
    </w:p>
    <w:p w:rsidR="007554ED" w:rsidRPr="0036086F" w:rsidRDefault="007554ED" w:rsidP="007554ED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7"/>
        <w:gridCol w:w="4372"/>
        <w:gridCol w:w="2976"/>
        <w:gridCol w:w="3905"/>
      </w:tblGrid>
      <w:tr w:rsidR="007554ED" w:rsidRPr="0036086F" w:rsidTr="00860E4A">
        <w:trPr>
          <w:tblHeader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7554ED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Gospodarstvo</w:t>
            </w:r>
          </w:p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analizira pokazatelje stupnja gospodarske djelatnosti (udio sektora djelatnosti)</w:t>
            </w:r>
          </w:p>
          <w:p w:rsidR="007554ED" w:rsidRPr="0036086F" w:rsidRDefault="007554ED" w:rsidP="0007089B">
            <w:pPr>
              <w:numPr>
                <w:ilvl w:val="0"/>
                <w:numId w:val="18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važnost pojedinih djelatnosti za gospodarstvo zavičaja i Hrvatske u okvirima održivoga razvoja</w:t>
            </w:r>
          </w:p>
          <w:p w:rsidR="007554ED" w:rsidRPr="0036086F" w:rsidRDefault="007554ED" w:rsidP="007554ED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7554ED" w:rsidRPr="0036086F" w:rsidRDefault="007554ED" w:rsidP="007554ED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92F" w:rsidRDefault="0029492F" w:rsidP="0007089B">
            <w:pPr>
              <w:numPr>
                <w:ilvl w:val="0"/>
                <w:numId w:val="18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fotografije gospodarskih djelatnosti u sektore</w:t>
            </w:r>
          </w:p>
          <w:p w:rsidR="007554ED" w:rsidRPr="0036086F" w:rsidRDefault="007554ED" w:rsidP="0007089B">
            <w:pPr>
              <w:numPr>
                <w:ilvl w:val="0"/>
                <w:numId w:val="18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raspravlja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 odgovorima te </w:t>
            </w:r>
            <w:r w:rsidR="0029492F"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29492F">
              <w:rPr>
                <w:rFonts w:ascii="Barlow SK" w:eastAsia="Times New Roman" w:hAnsi="Barlow SK" w:cs="Calibri"/>
                <w:b/>
                <w:lang w:eastAsia="hr-HR"/>
              </w:rPr>
              <w:t xml:space="preserve"> definira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pojam gospodarstvo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i definiciju pojma gospodarstvo u bilježnicu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crta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grafički organizator</w:t>
            </w:r>
          </w:p>
          <w:p w:rsidR="007554ED" w:rsidRPr="0029492F" w:rsidRDefault="0029492F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lijepi </w:t>
            </w:r>
            <w:r w:rsidRPr="0029492F">
              <w:rPr>
                <w:rFonts w:ascii="Barlow SK" w:eastAsia="Times New Roman" w:hAnsi="Barlow SK" w:cs="Calibri"/>
                <w:lang w:eastAsia="hr-HR"/>
              </w:rPr>
              <w:t>prije korištene fotografije gospodarskih djelatnosti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u grafički organizator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LeranigApps (razvrstava djelatnosti u odgovarajuću skupinu)</w:t>
            </w:r>
          </w:p>
          <w:p w:rsidR="007554ED" w:rsidRPr="0036086F" w:rsidRDefault="00A70709" w:rsidP="007554E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4" w:history="1">
              <w:r w:rsidR="007554ED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https://learningapps.org/watch?v=p0ak0o0aj20</w:t>
              </w:r>
            </w:hyperlink>
          </w:p>
          <w:p w:rsidR="007554ED" w:rsidRPr="0036086F" w:rsidRDefault="0029492F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radom u par</w:t>
            </w:r>
            <w:r w:rsidRPr="00E55390">
              <w:rPr>
                <w:rFonts w:ascii="Barlow SK" w:eastAsia="Times New Roman" w:hAnsi="Barlow SK" w:cs="Calibri"/>
                <w:lang w:eastAsia="hr-HR"/>
              </w:rPr>
              <w:t xml:space="preserve">u </w:t>
            </w:r>
            <w:r w:rsidR="00E55390" w:rsidRPr="00E55390">
              <w:rPr>
                <w:rFonts w:ascii="Barlow SK" w:eastAsia="Times New Roman" w:hAnsi="Barlow SK" w:cs="Calibri"/>
                <w:lang w:eastAsia="hr-HR"/>
              </w:rPr>
              <w:t>i</w:t>
            </w:r>
            <w:r w:rsidR="00E55390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55390" w:rsidRPr="001A1EC1">
              <w:rPr>
                <w:rFonts w:ascii="Barlow SK" w:hAnsi="Barlow SK" w:cs="Calibri"/>
              </w:rPr>
              <w:t>uz pomoć učitelja</w:t>
            </w:r>
            <w:r w:rsidR="00E55390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554ED"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Državnog zavoda za statistiku</w:t>
            </w:r>
          </w:p>
          <w:p w:rsidR="007554ED" w:rsidRPr="0036086F" w:rsidRDefault="00A70709" w:rsidP="007554E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5" w:history="1">
              <w:r w:rsidR="007554ED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https://www.dzs.hr/Hrv_Eng/publication/2018/09-02-04_01_2018.htm</w:t>
              </w:r>
            </w:hyperlink>
          </w:p>
          <w:p w:rsidR="007554ED" w:rsidRPr="0036086F" w:rsidRDefault="0029492F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7554ED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djelatnosti u kojima je zaposlen najveći udio stanovništva županije</w:t>
            </w:r>
          </w:p>
          <w:p w:rsidR="007554ED" w:rsidRPr="0036086F" w:rsidRDefault="00E55390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1A1EC1">
              <w:rPr>
                <w:rFonts w:ascii="Barlow SK" w:hAnsi="Barlow SK" w:cs="Calibri"/>
              </w:rPr>
              <w:lastRenderedPageBreak/>
              <w:t>uz pomoć učitelja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7554ED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grafički prilog u udžbeniku </w:t>
            </w:r>
          </w:p>
          <w:p w:rsidR="007554ED" w:rsidRPr="0036086F" w:rsidRDefault="0029492F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554ED"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udjel</w:t>
            </w:r>
            <w:r w:rsidR="00290BFE">
              <w:rPr>
                <w:rFonts w:ascii="Barlow SK" w:eastAsia="Times New Roman" w:hAnsi="Barlow SK" w:cs="Calibri"/>
                <w:lang w:eastAsia="hr-HR"/>
              </w:rPr>
              <w:t>e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zaposlenih po sektorima djelatnosti 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situacijama i spreman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je zatražiti i ponuditi pomoć.</w:t>
            </w:r>
          </w:p>
          <w:p w:rsidR="007554ED" w:rsidRPr="0036086F" w:rsidRDefault="007554ED" w:rsidP="0007089B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554ED" w:rsidRPr="0036086F" w:rsidRDefault="007554ED" w:rsidP="0007089B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7554ED" w:rsidRPr="0036086F" w:rsidRDefault="007554ED" w:rsidP="007554ED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</w:tr>
      <w:tr w:rsidR="0077353B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Pokazatelji  razvijenosti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 xml:space="preserve">                        (1)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77353B" w:rsidRPr="0036086F" w:rsidRDefault="0077353B" w:rsidP="0007089B">
            <w:pPr>
              <w:numPr>
                <w:ilvl w:val="0"/>
                <w:numId w:val="19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analizira pokazatelje gospodarske razvijenosti (BND, HDI)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07089B">
            <w:pPr>
              <w:numPr>
                <w:ilvl w:val="0"/>
                <w:numId w:val="187"/>
              </w:numPr>
              <w:spacing w:after="0" w:line="240" w:lineRule="auto"/>
              <w:ind w:left="357" w:hanging="357"/>
              <w:contextualSpacing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odgovara</w:t>
            </w:r>
            <w:r w:rsidRPr="0036086F">
              <w:rPr>
                <w:rFonts w:ascii="Barlow SK" w:hAnsi="Barlow SK"/>
              </w:rPr>
              <w:t xml:space="preserve"> na pitanja u digitalnom alatu Mentimeter</w:t>
            </w:r>
          </w:p>
          <w:p w:rsidR="0077353B" w:rsidRPr="0036086F" w:rsidRDefault="0077353B" w:rsidP="0007089B">
            <w:pPr>
              <w:numPr>
                <w:ilvl w:val="0"/>
                <w:numId w:val="19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/>
                <w:lang w:eastAsia="hr-HR"/>
              </w:rPr>
            </w:pPr>
            <w:r w:rsidRPr="0036086F">
              <w:rPr>
                <w:rFonts w:ascii="Barlow SK" w:eastAsia="Times New Roman" w:hAnsi="Barlow SK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s učiteljem/icom i ostalim učenicima o odgovorima</w:t>
            </w:r>
          </w:p>
          <w:p w:rsidR="0077353B" w:rsidRPr="0036086F" w:rsidRDefault="0077353B" w:rsidP="0007089B">
            <w:pPr>
              <w:numPr>
                <w:ilvl w:val="0"/>
                <w:numId w:val="19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naslov nastavne jedinice u bilježnicu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 </w:t>
            </w:r>
          </w:p>
          <w:p w:rsidR="0077353B" w:rsidRPr="0029492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izdvaja </w:t>
            </w:r>
            <w:r w:rsidRPr="0036086F">
              <w:rPr>
                <w:rFonts w:ascii="Barlow SK" w:hAnsi="Barlow SK" w:cs="Calibri"/>
              </w:rPr>
              <w:t xml:space="preserve">i </w:t>
            </w:r>
            <w:r w:rsidR="0029492F">
              <w:rPr>
                <w:rFonts w:ascii="Barlow SK" w:hAnsi="Barlow SK" w:cs="Calibri"/>
                <w:b/>
                <w:bCs/>
              </w:rPr>
              <w:t xml:space="preserve">potcrtava </w:t>
            </w:r>
            <w:r w:rsidR="0029492F" w:rsidRPr="0029492F">
              <w:rPr>
                <w:rFonts w:ascii="Barlow SK" w:hAnsi="Barlow SK" w:cs="Calibri"/>
                <w:bCs/>
              </w:rPr>
              <w:t>najvažnije dijelove</w:t>
            </w:r>
          </w:p>
          <w:p w:rsidR="0077353B" w:rsidRPr="0036086F" w:rsidRDefault="0029492F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  <w:i/>
                <w:iCs/>
              </w:rPr>
            </w:pPr>
            <w:r w:rsidRPr="0029492F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analizira</w:t>
            </w:r>
            <w:r w:rsidR="0077353B" w:rsidRPr="0036086F">
              <w:rPr>
                <w:rFonts w:ascii="Barlow SK" w:hAnsi="Barlow SK" w:cs="Calibri"/>
              </w:rPr>
              <w:t xml:space="preserve"> tematske karte u udženiku </w:t>
            </w:r>
          </w:p>
          <w:p w:rsidR="0077353B" w:rsidRPr="0036086F" w:rsidRDefault="0029492F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navodi</w:t>
            </w:r>
            <w:r w:rsidR="0077353B" w:rsidRPr="0036086F">
              <w:rPr>
                <w:rFonts w:ascii="Barlow SK" w:hAnsi="Barlow SK" w:cs="Calibri"/>
              </w:rPr>
              <w:t xml:space="preserve"> i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opisuje</w:t>
            </w:r>
            <w:r w:rsidR="0077353B" w:rsidRPr="0036086F">
              <w:rPr>
                <w:rFonts w:ascii="Barlow SK" w:hAnsi="Barlow SK" w:cs="Calibri"/>
              </w:rPr>
              <w:t xml:space="preserve"> pokazatelje gospodarske razvijenosti</w:t>
            </w:r>
          </w:p>
          <w:p w:rsidR="0077353B" w:rsidRPr="0036086F" w:rsidRDefault="00202A40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analizira</w:t>
            </w:r>
            <w:r w:rsidR="0077353B" w:rsidRPr="0036086F">
              <w:rPr>
                <w:rFonts w:ascii="Barlow SK" w:hAnsi="Barlow SK" w:cs="Calibri"/>
              </w:rPr>
              <w:t xml:space="preserve"> tematske karte u udžbeniku </w:t>
            </w:r>
          </w:p>
          <w:p w:rsidR="0077353B" w:rsidRPr="0036086F" w:rsidRDefault="0077353B" w:rsidP="0007089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prema uputi učitelja/ice</w:t>
            </w:r>
            <w:r w:rsidR="00202A40">
              <w:rPr>
                <w:rFonts w:ascii="Barlow SK" w:hAnsi="Barlow SK" w:cs="Calibri"/>
              </w:rPr>
              <w:t xml:space="preserve"> i uz pomoć učenika iz klupe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Pr="0036086F">
              <w:rPr>
                <w:rFonts w:ascii="Barlow SK" w:hAnsi="Barlow SK" w:cs="Calibri"/>
              </w:rPr>
              <w:t>pouzdane digitalne izvore</w:t>
            </w:r>
          </w:p>
          <w:p w:rsidR="0077353B" w:rsidRPr="0036086F" w:rsidRDefault="00A70709" w:rsidP="0077353B">
            <w:pPr>
              <w:spacing w:after="0" w:line="240" w:lineRule="auto"/>
              <w:rPr>
                <w:rFonts w:ascii="Barlow SK" w:hAnsi="Barlow SK" w:cs="Calibri"/>
              </w:rPr>
            </w:pPr>
            <w:hyperlink r:id="rId66" w:history="1">
              <w:r w:rsidR="0077353B" w:rsidRPr="0036086F">
                <w:rPr>
                  <w:rStyle w:val="Hyperlink"/>
                  <w:rFonts w:ascii="Barlow SK" w:hAnsi="Barlow SK" w:cs="Calibri"/>
                </w:rPr>
                <w:t>http://hdr.undp.org/en/composite/HDI</w:t>
              </w:r>
            </w:hyperlink>
          </w:p>
          <w:p w:rsidR="0077353B" w:rsidRPr="0036086F" w:rsidRDefault="00A70709" w:rsidP="0077353B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lang w:val="en-US"/>
              </w:rPr>
            </w:pPr>
            <w:hyperlink r:id="rId67" w:history="1">
              <w:r w:rsidR="0077353B" w:rsidRPr="0036086F">
                <w:rPr>
                  <w:rFonts w:ascii="Barlow SK" w:hAnsi="Barlow SK" w:cs="Calibri"/>
                  <w:color w:val="0563C1"/>
                  <w:u w:val="single"/>
                  <w:lang w:val="en-US"/>
                </w:rPr>
                <w:t>http://hdr.undp.org/en/content/2019-human-development-index-ranking</w:t>
              </w:r>
            </w:hyperlink>
          </w:p>
          <w:p w:rsidR="0077353B" w:rsidRPr="0036086F" w:rsidRDefault="00A70709" w:rsidP="0077353B">
            <w:pPr>
              <w:spacing w:after="0" w:line="240" w:lineRule="auto"/>
              <w:rPr>
                <w:rFonts w:ascii="Barlow SK" w:hAnsi="Barlow SK" w:cs="Calibri"/>
              </w:rPr>
            </w:pPr>
            <w:hyperlink r:id="rId68" w:history="1">
              <w:r w:rsidR="0077353B" w:rsidRPr="0036086F">
                <w:rPr>
                  <w:rFonts w:ascii="Barlow SK" w:hAnsi="Barlow SK" w:cs="Calibri"/>
                  <w:color w:val="0563C1"/>
                  <w:u w:val="single"/>
                </w:rPr>
                <w:t>https://www.worldometers.info/gdp/gdp-by-country/</w:t>
              </w:r>
            </w:hyperlink>
          </w:p>
          <w:p w:rsidR="0077353B" w:rsidRPr="0036086F" w:rsidRDefault="00202A40" w:rsidP="0007089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uspoređuje</w:t>
            </w:r>
            <w:r w:rsidR="0077353B" w:rsidRPr="0036086F">
              <w:rPr>
                <w:rFonts w:ascii="Barlow SK" w:hAnsi="Barlow SK" w:cs="Calibri"/>
              </w:rPr>
              <w:t xml:space="preserve"> Hrvatsku s drugim državama prema pokazateljima gospodarske razvijenosti</w:t>
            </w:r>
          </w:p>
          <w:p w:rsidR="009E10CD" w:rsidRPr="00DB3D5A" w:rsidRDefault="0077353B" w:rsidP="0077353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contextualSpacing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</w:rPr>
              <w:t>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Primarne djelatnosti u Hrvatskoj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196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objašnjava važnost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poljoprivrede, ribarstva, marikulture, šumarstva i lovstva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 gospodarstvo zavičaja 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BC4059" w:rsidRPr="0036086F" w:rsidRDefault="00A70709" w:rsidP="00BC4059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69" w:history="1">
              <w:r w:rsidR="00BC4059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https://learningapps.org/watch?v=p3mvy0o1n20</w:t>
              </w:r>
            </w:hyperlink>
          </w:p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opisima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primarne djelatnosti</w:t>
            </w:r>
            <w:r w:rsidR="00DB3D5A">
              <w:rPr>
                <w:rFonts w:ascii="Barlow SK" w:eastAsia="Times New Roman" w:hAnsi="Barlow SK" w:cs="Calibri"/>
                <w:lang w:eastAsia="hr-HR"/>
              </w:rPr>
              <w:t>, uz pomoć učitelja</w:t>
            </w:r>
          </w:p>
          <w:p w:rsidR="00BC4059" w:rsidRPr="0036086F" w:rsidRDefault="00BC4059" w:rsidP="0007089B">
            <w:pPr>
              <w:numPr>
                <w:ilvl w:val="0"/>
                <w:numId w:val="19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BC4059" w:rsidRPr="00DB3D5A" w:rsidRDefault="00DB3D5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>razvrstava</w:t>
            </w:r>
            <w:r w:rsidRPr="00DB3D5A">
              <w:rPr>
                <w:rFonts w:ascii="Barlow SK" w:eastAsia="Times New Roman" w:hAnsi="Barlow SK" w:cs="Calibri"/>
                <w:bCs/>
                <w:lang w:eastAsia="hr-HR"/>
              </w:rPr>
              <w:t xml:space="preserve"> </w:t>
            </w:r>
            <w:r>
              <w:rPr>
                <w:rFonts w:ascii="Barlow SK" w:eastAsia="Times New Roman" w:hAnsi="Barlow SK" w:cs="Calibri"/>
                <w:bCs/>
                <w:lang w:eastAsia="hr-HR"/>
              </w:rPr>
              <w:t xml:space="preserve">i </w:t>
            </w:r>
            <w:r w:rsidRPr="00DB3D5A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lijepi </w:t>
            </w:r>
            <w:r w:rsidRPr="00DB3D5A">
              <w:rPr>
                <w:rFonts w:ascii="Barlow SK" w:eastAsia="Times New Roman" w:hAnsi="Barlow SK" w:cs="Calibri"/>
                <w:bCs/>
                <w:lang w:eastAsia="hr-HR"/>
              </w:rPr>
              <w:t xml:space="preserve">fotografije </w:t>
            </w:r>
            <w:r>
              <w:rPr>
                <w:rFonts w:ascii="Barlow SK" w:eastAsia="Times New Roman" w:hAnsi="Barlow SK" w:cs="Calibri"/>
                <w:bCs/>
                <w:lang w:eastAsia="hr-HR"/>
              </w:rPr>
              <w:t xml:space="preserve">tipičnih ratarskih kultura </w:t>
            </w:r>
            <w:r w:rsidRPr="00DB3D5A">
              <w:rPr>
                <w:rFonts w:ascii="Barlow SK" w:eastAsia="Times New Roman" w:hAnsi="Barlow SK" w:cs="Calibri"/>
                <w:bCs/>
                <w:lang w:eastAsia="hr-HR"/>
              </w:rPr>
              <w:t>na odgovarajuće mjesto na slijepoj karti Hrvatske</w:t>
            </w:r>
          </w:p>
          <w:p w:rsidR="00DB3D5A" w:rsidRPr="00DB3D5A" w:rsidRDefault="00DB3D5A" w:rsidP="00DB3D5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>u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tablicu tipične ratarske kulture Primorske, Gorske i Panonske Hrvatske</w:t>
            </w:r>
          </w:p>
          <w:p w:rsidR="00BC4059" w:rsidRPr="0036086F" w:rsidRDefault="00DB3D5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obilježja poljoprivrede, ribarstva i šumarstva Primorske, Gorske i Panonske Hrvatske</w:t>
            </w:r>
          </w:p>
          <w:p w:rsidR="00BC4059" w:rsidRPr="0036086F" w:rsidRDefault="00CF6A38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u atlasu područja uzgoja pojedinih poljoprivrednih kultura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zadatak izrađen u digitalnom alatu LearningApps-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povezuje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ratarske kulture s prostorom uzgoja</w:t>
            </w:r>
          </w:p>
          <w:p w:rsidR="00BC4059" w:rsidRPr="0036086F" w:rsidRDefault="00A70709" w:rsidP="00BC405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0" w:history="1">
              <w:r w:rsidR="00BC405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https://learningapps.org/display?v=p90twhamt20</w:t>
              </w:r>
            </w:hyperlink>
          </w:p>
          <w:p w:rsidR="00BC4059" w:rsidRPr="0036086F" w:rsidRDefault="00CF6A38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područja poznata po marikulturi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obilježja ribarstva</w:t>
            </w:r>
          </w:p>
          <w:p w:rsidR="00BC4059" w:rsidRPr="0036086F" w:rsidRDefault="00BC4059" w:rsidP="0007089B">
            <w:pPr>
              <w:numPr>
                <w:ilvl w:val="0"/>
                <w:numId w:val="19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razgovara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važnosti ekološke poljoprivrede</w:t>
            </w:r>
          </w:p>
          <w:p w:rsidR="00BC4059" w:rsidRPr="0036086F" w:rsidRDefault="00BC4059" w:rsidP="0007089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 izlazna kartica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transformra ih u novo znanje i uspješno primjenjuje pri rješavanju problema.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BC4059" w:rsidRPr="0036086F" w:rsidRDefault="00BC4059" w:rsidP="0007089B">
            <w:pPr>
              <w:numPr>
                <w:ilvl w:val="0"/>
                <w:numId w:val="19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Sekundarne djelatnosti u Hrvatskoj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200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 xml:space="preserve">objašnjava važnost </w:t>
            </w:r>
            <w:r w:rsidR="00084536" w:rsidRPr="0036086F">
              <w:rPr>
                <w:rFonts w:ascii="Barlow SK" w:hAnsi="Barlow SK" w:cs="Calibri"/>
              </w:rPr>
              <w:t>rudarstva, energetike, industrije i proizvodnog zanatstva</w:t>
            </w:r>
            <w:r w:rsidRPr="0036086F">
              <w:rPr>
                <w:rFonts w:ascii="Barlow SK" w:hAnsi="Barlow SK" w:cs="Calibri"/>
              </w:rPr>
              <w:t xml:space="preserve"> za gospodarstvo zavičaja </w:t>
            </w:r>
            <w:r w:rsidR="00084536" w:rsidRPr="0036086F">
              <w:rPr>
                <w:rFonts w:ascii="Barlow SK" w:hAnsi="Barlow SK" w:cs="Calibri"/>
              </w:rPr>
              <w:t xml:space="preserve">i </w:t>
            </w:r>
            <w:r w:rsidRPr="0036086F">
              <w:rPr>
                <w:rFonts w:ascii="Barlow SK" w:hAnsi="Barlow SK" w:cs="Calibri"/>
              </w:rPr>
              <w:t>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na radnom listiću </w:t>
            </w:r>
          </w:p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pitanje</w:t>
            </w:r>
          </w:p>
          <w:p w:rsidR="00BC4059" w:rsidRPr="0036086F" w:rsidRDefault="009022F1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izdvaja </w:t>
            </w:r>
            <w:r w:rsidRPr="009022F1">
              <w:rPr>
                <w:rFonts w:ascii="Barlow SK" w:eastAsia="Times New Roman" w:hAnsi="Barlow SK" w:cs="Calibri"/>
                <w:bCs/>
                <w:lang w:eastAsia="hr-HR"/>
              </w:rPr>
              <w:t>fotografije</w:t>
            </w:r>
            <w:r w:rsidR="00BC4059" w:rsidRPr="009022F1">
              <w:rPr>
                <w:rFonts w:ascii="Barlow SK" w:eastAsia="Times New Roman" w:hAnsi="Barlow SK" w:cs="Calibri"/>
                <w:bCs/>
                <w:lang w:eastAsia="hr-HR"/>
              </w:rPr>
              <w:t xml:space="preserve"> </w:t>
            </w:r>
            <w:r w:rsidR="00BC4059" w:rsidRPr="009022F1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>djelatnosti sekundarnog sektora</w:t>
            </w:r>
          </w:p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pristupa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padletu na kojem je dio materijala već pripremljen</w:t>
            </w:r>
          </w:p>
          <w:p w:rsidR="00BC4059" w:rsidRPr="0036086F" w:rsidRDefault="00A70709" w:rsidP="00BC4059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71" w:history="1">
              <w:r w:rsidR="00BC4059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https://padlet.com/ivanabalasko123/uatjf8hyamoidj1y</w:t>
              </w:r>
            </w:hyperlink>
          </w:p>
          <w:p w:rsidR="00BC4059" w:rsidRPr="0036086F" w:rsidRDefault="009022F1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razlikuje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obnovljive i neobnovljive izvore energije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 o obnovljivim izvorima energije</w:t>
            </w:r>
          </w:p>
          <w:p w:rsidR="00BC4059" w:rsidRPr="0036086F" w:rsidRDefault="00A70709" w:rsidP="00BC4059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72" w:history="1">
              <w:r w:rsidR="00BC4059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https://www.youtube.com/watch?v=T4xKThjcKaE</w:t>
              </w:r>
            </w:hyperlink>
          </w:p>
          <w:p w:rsidR="00BC4059" w:rsidRPr="0036086F" w:rsidRDefault="00AC0AB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materijal na padletu o obnovljivim izvorima energije koje je pripremio učitelj/ica i 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prednosti korištenja obnovljivih izvora enegije </w:t>
            </w:r>
          </w:p>
          <w:p w:rsidR="00BC4059" w:rsidRDefault="00AC0AB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primjere korištenja obnovljivih izvora energije u Hrvatskoj</w:t>
            </w:r>
          </w:p>
          <w:p w:rsidR="00BC4059" w:rsidRPr="0036086F" w:rsidRDefault="00AC0AB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Cs/>
                <w:lang w:eastAsia="hr-HR"/>
              </w:rPr>
              <w:t>pripremljene fotografije vezane za izvore energije</w:t>
            </w:r>
            <w:r w:rsidRPr="00AC0ABA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razvrstava i </w:t>
            </w:r>
            <w:r w:rsidRPr="00AC0ABA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lijepi </w:t>
            </w:r>
            <w:r>
              <w:rPr>
                <w:rFonts w:ascii="Barlow SK" w:eastAsia="Times New Roman" w:hAnsi="Barlow SK" w:cs="Calibri"/>
                <w:bCs/>
                <w:lang w:eastAsia="hr-HR"/>
              </w:rPr>
              <w:t xml:space="preserve">na </w:t>
            </w:r>
            <w:r>
              <w:rPr>
                <w:rFonts w:ascii="Barlow SK" w:eastAsia="Times New Roman" w:hAnsi="Barlow SK" w:cs="Calibri"/>
                <w:bCs/>
                <w:lang w:eastAsia="hr-HR"/>
              </w:rPr>
              <w:lastRenderedPageBreak/>
              <w:t>odgovarajuće mjesto na slijepoj karti Hrvatske</w:t>
            </w:r>
          </w:p>
          <w:p w:rsidR="00BC4059" w:rsidRPr="0036086F" w:rsidRDefault="00290BFE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0BFE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povezuje </w:t>
            </w: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>pripremljene fotografije industrijskih proizvoda s odgovarajuć</w:t>
            </w:r>
            <w:r w:rsidR="009022F1">
              <w:rPr>
                <w:rFonts w:ascii="Barlow SK" w:eastAsia="Times New Roman" w:hAnsi="Barlow SK" w:cs="Calibri"/>
                <w:bCs/>
                <w:lang w:eastAsia="hr-HR"/>
              </w:rPr>
              <w:t>im industrijski</w:t>
            </w: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>m gran</w:t>
            </w:r>
            <w:r w:rsidR="009022F1">
              <w:rPr>
                <w:rFonts w:ascii="Barlow SK" w:eastAsia="Times New Roman" w:hAnsi="Barlow SK" w:cs="Calibri"/>
                <w:bCs/>
                <w:lang w:eastAsia="hr-HR"/>
              </w:rPr>
              <w:t>ama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zastupljenima</w:t>
            </w:r>
            <w:r w:rsidR="00BC4059" w:rsidRPr="00290BFE">
              <w:rPr>
                <w:rFonts w:ascii="Barlow SK" w:eastAsia="Times New Roman" w:hAnsi="Barlow SK" w:cs="Calibri"/>
                <w:lang w:eastAsia="hr-HR"/>
              </w:rPr>
              <w:t xml:space="preserve"> u Hrvatsk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>oj</w:t>
            </w:r>
          </w:p>
          <w:p w:rsidR="00BC4059" w:rsidRPr="00315F36" w:rsidRDefault="00305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15F36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 w:rsidRPr="00315F36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C4059" w:rsidRPr="00315F36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="00BC4059" w:rsidRPr="00315F36">
              <w:rPr>
                <w:rFonts w:ascii="Barlow SK" w:eastAsia="Times New Roman" w:hAnsi="Barlow SK" w:cs="Calibri"/>
                <w:lang w:eastAsia="hr-HR"/>
              </w:rPr>
              <w:t xml:space="preserve"> tematsku kartu u udžbeniku i </w:t>
            </w:r>
            <w:r w:rsidR="00BC4059" w:rsidRPr="00315F36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BC4059" w:rsidRPr="00315F36">
              <w:rPr>
                <w:rFonts w:ascii="Barlow SK" w:eastAsia="Times New Roman" w:hAnsi="Barlow SK" w:cs="Calibri"/>
                <w:lang w:eastAsia="hr-HR"/>
              </w:rPr>
              <w:t xml:space="preserve"> te </w:t>
            </w:r>
            <w:r w:rsidR="00BC4059" w:rsidRPr="00315F36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="00BC4059" w:rsidRPr="00315F36">
              <w:rPr>
                <w:rFonts w:ascii="Barlow SK" w:eastAsia="Times New Roman" w:hAnsi="Barlow SK" w:cs="Calibri"/>
                <w:lang w:eastAsia="hr-HR"/>
              </w:rPr>
              <w:t xml:space="preserve"> na geografskoj karti Hrvatske u atlasu industrijske regije i industrijska središta Hrvatske</w:t>
            </w:r>
          </w:p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 rada u skupinama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20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BC4059" w:rsidRPr="0036086F" w:rsidRDefault="00BC4059" w:rsidP="0007089B">
            <w:pPr>
              <w:numPr>
                <w:ilvl w:val="0"/>
                <w:numId w:val="19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skupinama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uspješnoprimjenjuje pri rješavanju problema.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C.3.2.</w:t>
            </w:r>
            <w:r w:rsidRPr="0036086F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BC4059" w:rsidRPr="0036086F" w:rsidRDefault="00BC4059" w:rsidP="00BC4059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Turizam je najvažniji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20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objašnjava važnost turizma za gospodarstvo zavičaja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</w:t>
            </w:r>
          </w:p>
          <w:p w:rsidR="00084536" w:rsidRPr="0036086F" w:rsidRDefault="00A70709" w:rsidP="0008453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73" w:history="1">
              <w:r w:rsidR="00084536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https://www.youtube.com/watch?v=B6dIlZs4skg</w:t>
              </w:r>
            </w:hyperlink>
          </w:p>
          <w:p w:rsidR="00084536" w:rsidRPr="00290BFE" w:rsidRDefault="00290BFE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 xml:space="preserve">među pripremljenim fotografijama </w:t>
            </w:r>
            <w:r w:rsidRPr="00290BFE">
              <w:rPr>
                <w:rFonts w:ascii="Barlow SK" w:eastAsia="Times New Roman" w:hAnsi="Barlow SK" w:cs="Calibri"/>
                <w:b/>
                <w:bCs/>
                <w:lang w:eastAsia="hr-HR"/>
              </w:rPr>
              <w:t>izdvaja</w:t>
            </w: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 xml:space="preserve"> one koje prikazuju</w:t>
            </w:r>
            <w:r w:rsidR="00084536" w:rsidRPr="00290BFE">
              <w:rPr>
                <w:rFonts w:ascii="Barlow SK" w:eastAsia="Times New Roman" w:hAnsi="Barlow SK" w:cs="Calibri"/>
                <w:bCs/>
                <w:lang w:eastAsia="hr-HR"/>
              </w:rPr>
              <w:t xml:space="preserve"> </w:t>
            </w:r>
            <w:r w:rsidR="00084536" w:rsidRPr="00290BFE">
              <w:rPr>
                <w:rFonts w:ascii="Barlow SK" w:eastAsia="Times New Roman" w:hAnsi="Barlow SK" w:cs="Calibri"/>
                <w:lang w:eastAsia="hr-HR"/>
              </w:rPr>
              <w:t>djelatnosti tercijarnog sektora</w:t>
            </w:r>
          </w:p>
          <w:p w:rsidR="00084536" w:rsidRPr="0036086F" w:rsidRDefault="004A179B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odgovara </w:t>
            </w:r>
            <w:r w:rsidRPr="004A179B">
              <w:rPr>
                <w:rFonts w:ascii="Barlow SK" w:eastAsia="Times New Roman" w:hAnsi="Barlow SK" w:cs="Calibri"/>
                <w:bCs/>
                <w:lang w:eastAsia="hr-HR"/>
              </w:rPr>
              <w:t xml:space="preserve">na pitanja učitelja i </w:t>
            </w:r>
            <w:r w:rsidR="00084536" w:rsidRPr="004A179B">
              <w:rPr>
                <w:rFonts w:ascii="Barlow SK" w:eastAsia="Times New Roman" w:hAnsi="Barlow SK" w:cs="Calibri"/>
                <w:bCs/>
                <w:lang w:eastAsia="hr-HR"/>
              </w:rPr>
              <w:t>prepoznaje</w:t>
            </w:r>
            <w:r w:rsidR="00084536" w:rsidRPr="004A179B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>turizam kao najvažniju djelatnost tercijarnog sektora u Hrvatskoj</w:t>
            </w:r>
          </w:p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084536" w:rsidRPr="0036086F" w:rsidRDefault="004A179B" w:rsidP="00084536">
            <w:pPr>
              <w:spacing w:after="0" w:line="240" w:lineRule="auto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radom u skupinama: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pojmove na padlet ili u tablicu u prvi i drugi stupac </w:t>
            </w:r>
            <w:r w:rsidRPr="0036086F">
              <w:rPr>
                <w:rFonts w:ascii="Barlow SK" w:eastAsia="Times New Roman" w:hAnsi="Barlow SK" w:cs="Calibri"/>
                <w:i/>
                <w:iCs/>
                <w:lang w:eastAsia="hr-HR"/>
              </w:rPr>
              <w:t>Što znam/Što želim znati</w:t>
            </w:r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A179B">
              <w:rPr>
                <w:rFonts w:ascii="Barlow SK" w:eastAsia="Times New Roman" w:hAnsi="Barlow SK" w:cs="Calibri"/>
                <w:bCs/>
                <w:lang w:eastAsia="hr-HR"/>
              </w:rPr>
              <w:t>sudjeluje u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>i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o napisanom s učiteljem /icom i ostalim učenicima u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razredu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svoje skupine s bilješkama ostalih skupina</w:t>
            </w:r>
          </w:p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A179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kružni dijagram i podatke u tablicu  u udžbeniku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države Europe iz kojih dolazi najveći broj turista u Hrvatsku</w:t>
            </w:r>
            <w:r w:rsidR="00AC0934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piše bilješke na padlet u treći stupac </w:t>
            </w:r>
            <w:r w:rsidRPr="0036086F">
              <w:rPr>
                <w:rFonts w:ascii="Barlow SK" w:eastAsia="Times New Roman" w:hAnsi="Barlow SK" w:cs="Calibri"/>
                <w:i/>
                <w:iCs/>
                <w:lang w:eastAsia="hr-HR"/>
              </w:rPr>
              <w:t>Što sam naučio/la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napisanome</w:t>
            </w:r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A179B">
              <w:rPr>
                <w:rFonts w:ascii="Barlow SK" w:eastAsia="Times New Roman" w:hAnsi="Barlow SK" w:cs="Calibri"/>
                <w:bCs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Hrvatske turističke zajednice</w:t>
            </w:r>
          </w:p>
          <w:p w:rsidR="00084536" w:rsidRPr="0036086F" w:rsidRDefault="00A70709" w:rsidP="00084536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74" w:history="1">
              <w:r w:rsidR="00084536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https://htz.hr/sites/default/files/2019-09/HTZ%20TUB%20HR_%202018.pdf</w:t>
              </w:r>
            </w:hyperlink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>podatke o gradovima/općinama koje bilježe najveći turistički promet</w:t>
            </w:r>
          </w:p>
          <w:p w:rsidR="00BC4059" w:rsidRPr="0036086F" w:rsidRDefault="00084536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skupinama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BC4059" w:rsidRPr="0036086F" w:rsidRDefault="00084536" w:rsidP="0007089B">
            <w:pPr>
              <w:numPr>
                <w:ilvl w:val="0"/>
                <w:numId w:val="202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skupinama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  <w:b/>
                <w:bCs/>
              </w:rPr>
              <w:t>.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4059" w:rsidRPr="0036086F" w:rsidRDefault="00084536" w:rsidP="0007089B">
            <w:pPr>
              <w:numPr>
                <w:ilvl w:val="0"/>
                <w:numId w:val="195"/>
              </w:numPr>
              <w:tabs>
                <w:tab w:val="left" w:pos="946"/>
              </w:tabs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0E75B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FE4C22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Promet</w:t>
            </w:r>
            <w:r w:rsidR="000E75B9" w:rsidRPr="0036086F">
              <w:rPr>
                <w:rFonts w:ascii="Barlow SK" w:hAnsi="Barlow SK"/>
              </w:rPr>
              <w:t xml:space="preserve"> i trgovina u Hrvatskoj</w:t>
            </w:r>
          </w:p>
          <w:p w:rsidR="000E75B9" w:rsidRPr="0036086F" w:rsidRDefault="000E75B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931649" w:rsidRPr="0036086F" w:rsidRDefault="00931649" w:rsidP="0007089B">
            <w:pPr>
              <w:numPr>
                <w:ilvl w:val="0"/>
                <w:numId w:val="20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važnost prometa i trgovine za gospodarstvo zavičaja i Hrvatske u okvirima održivoga razvoja</w:t>
            </w: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zadatke (anagrame) izrađene u digitalnom alatu Wordwall</w:t>
            </w:r>
          </w:p>
          <w:p w:rsidR="000E75B9" w:rsidRPr="0036086F" w:rsidRDefault="00A70709" w:rsidP="001D773D">
            <w:pPr>
              <w:spacing w:after="0" w:line="240" w:lineRule="auto"/>
              <w:ind w:left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75" w:history="1">
              <w:r w:rsidR="000E75B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https://wordwall.net/hr/resource/1603472</w:t>
              </w:r>
            </w:hyperlink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  <w:bCs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zadatke izrađene u digitalnom alatu Genialy.ly i </w:t>
            </w:r>
            <w:r w:rsidRPr="0036086F">
              <w:rPr>
                <w:rFonts w:ascii="Barlow SK" w:hAnsi="Barlow SK" w:cs="Calibri"/>
                <w:b/>
                <w:bCs/>
              </w:rPr>
              <w:t>piše</w:t>
            </w:r>
            <w:r w:rsidRPr="0036086F">
              <w:rPr>
                <w:rFonts w:ascii="Barlow SK" w:hAnsi="Barlow SK" w:cs="Calibri"/>
              </w:rPr>
              <w:t xml:space="preserve"> bilješke u bilježnicu</w:t>
            </w:r>
          </w:p>
          <w:p w:rsidR="000E75B9" w:rsidRPr="0036086F" w:rsidRDefault="00A70709" w:rsidP="000E75B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6" w:history="1">
              <w:r w:rsidR="000E75B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https://view.genial.ly/5e9c763ef69c430d82669cd2/interactive-image-interactive-image</w:t>
              </w:r>
            </w:hyperlink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0E75B9" w:rsidRPr="0036086F">
              <w:rPr>
                <w:rFonts w:ascii="Barlow SK" w:hAnsi="Barlow SK" w:cs="Calibri"/>
                <w:b/>
                <w:bCs/>
              </w:rPr>
              <w:t>analizira</w:t>
            </w:r>
            <w:r w:rsidR="000E75B9" w:rsidRPr="0036086F">
              <w:rPr>
                <w:rFonts w:ascii="Barlow SK" w:hAnsi="Barlow SK" w:cs="Calibri"/>
              </w:rPr>
              <w:t xml:space="preserve"> tematske karte </w:t>
            </w:r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0E75B9" w:rsidRPr="0036086F">
              <w:rPr>
                <w:rFonts w:ascii="Barlow SK" w:hAnsi="Barlow SK" w:cs="Calibri"/>
                <w:b/>
                <w:bCs/>
              </w:rPr>
              <w:t>opisuje</w:t>
            </w:r>
            <w:r w:rsidR="000E75B9" w:rsidRPr="0036086F">
              <w:rPr>
                <w:rFonts w:ascii="Barlow SK" w:hAnsi="Barlow SK" w:cs="Calibri"/>
              </w:rPr>
              <w:t xml:space="preserve"> prometno-geografski položaj Hrvatske</w:t>
            </w:r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0E75B9" w:rsidRPr="0036086F">
              <w:rPr>
                <w:rFonts w:ascii="Barlow SK" w:hAnsi="Barlow SK" w:cs="Calibri"/>
                <w:b/>
                <w:bCs/>
              </w:rPr>
              <w:t>definira</w:t>
            </w:r>
            <w:r w:rsidR="000E75B9" w:rsidRPr="0036086F">
              <w:rPr>
                <w:rFonts w:ascii="Barlow SK" w:hAnsi="Barlow SK" w:cs="Calibri"/>
              </w:rPr>
              <w:t xml:space="preserve"> pojam tranzitna država</w:t>
            </w:r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 w:rsidR="00290BFE">
              <w:rPr>
                <w:rFonts w:ascii="Barlow SK" w:hAnsi="Barlow SK" w:cs="Calibri"/>
                <w:b/>
                <w:bCs/>
              </w:rPr>
              <w:t xml:space="preserve"> ucrtava</w:t>
            </w:r>
            <w:r w:rsidR="000E75B9" w:rsidRPr="0036086F">
              <w:rPr>
                <w:rFonts w:ascii="Barlow SK" w:hAnsi="Barlow SK" w:cs="Calibri"/>
              </w:rPr>
              <w:t xml:space="preserve"> uzdužne i poprečene prometne pravce koji prolaze kroz Hrvatsku</w:t>
            </w:r>
            <w:r w:rsidR="00290BFE">
              <w:rPr>
                <w:rFonts w:ascii="Barlow SK" w:hAnsi="Barlow SK" w:cs="Calibri"/>
              </w:rPr>
              <w:t xml:space="preserve"> na slijepu kartu Hrvatske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prema uputi učitelja/ice</w:t>
            </w:r>
            <w:r w:rsidR="005E2E0B">
              <w:rPr>
                <w:rFonts w:ascii="Barlow SK" w:hAnsi="Barlow SK" w:cs="Calibri"/>
              </w:rPr>
              <w:t xml:space="preserve"> i radom u paru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Pr="0036086F">
              <w:rPr>
                <w:rFonts w:ascii="Barlow SK" w:hAnsi="Barlow SK" w:cs="Calibri"/>
              </w:rPr>
              <w:t xml:space="preserve">mrežne stranice Ministarstva mora, prometa i infrastrukture i </w:t>
            </w:r>
            <w:r w:rsidRPr="0036086F">
              <w:rPr>
                <w:rFonts w:ascii="Barlow SK" w:hAnsi="Barlow SK" w:cs="Calibri"/>
                <w:b/>
                <w:bCs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imena zračnih luka</w:t>
            </w:r>
          </w:p>
          <w:p w:rsidR="000E75B9" w:rsidRPr="0036086F" w:rsidRDefault="00A70709" w:rsidP="000E75B9">
            <w:pPr>
              <w:spacing w:after="0" w:line="240" w:lineRule="auto"/>
              <w:rPr>
                <w:rFonts w:ascii="Barlow SK" w:hAnsi="Barlow SK" w:cs="Calibri"/>
              </w:rPr>
            </w:pPr>
            <w:hyperlink r:id="rId77" w:history="1">
              <w:r w:rsidR="000E75B9" w:rsidRPr="0036086F">
                <w:rPr>
                  <w:rFonts w:ascii="Barlow SK" w:hAnsi="Barlow SK" w:cs="Calibri"/>
                  <w:color w:val="0563C1"/>
                  <w:u w:val="single"/>
                </w:rPr>
                <w:t>http://mppi.hr/default.aspx?id=416</w:t>
              </w:r>
            </w:hyperlink>
          </w:p>
          <w:p w:rsidR="00A9186C" w:rsidRDefault="00A9186C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290BFE">
              <w:rPr>
                <w:rFonts w:ascii="Barlow SK" w:hAnsi="Barlow SK" w:cs="Calibri"/>
                <w:b/>
                <w:bCs/>
              </w:rPr>
              <w:t xml:space="preserve">označava </w:t>
            </w:r>
            <w:r>
              <w:rPr>
                <w:rFonts w:ascii="Barlow SK" w:hAnsi="Barlow SK" w:cs="Calibri"/>
              </w:rPr>
              <w:t xml:space="preserve">veće </w:t>
            </w:r>
            <w:r w:rsidR="000E75B9" w:rsidRPr="0036086F">
              <w:rPr>
                <w:rFonts w:ascii="Barlow SK" w:hAnsi="Barlow SK" w:cs="Calibri"/>
              </w:rPr>
              <w:t xml:space="preserve">zračne luke Hrvatske </w:t>
            </w:r>
          </w:p>
          <w:p w:rsidR="000E75B9" w:rsidRPr="0036086F" w:rsidRDefault="00A9186C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C5162E">
              <w:rPr>
                <w:rFonts w:ascii="Barlow SK" w:hAnsi="Barlow SK" w:cs="Calibri"/>
                <w:b/>
                <w:bCs/>
              </w:rPr>
              <w:t>označava</w:t>
            </w:r>
            <w:r w:rsidR="000E75B9" w:rsidRPr="0036086F">
              <w:rPr>
                <w:rFonts w:ascii="Barlow SK" w:hAnsi="Barlow SK" w:cs="Calibri"/>
              </w:rPr>
              <w:t xml:space="preserve"> morske luke </w:t>
            </w:r>
            <w:r w:rsidR="00C5162E">
              <w:rPr>
                <w:rFonts w:ascii="Barlow SK" w:hAnsi="Barlow SK" w:cs="Calibri"/>
              </w:rPr>
              <w:t>na slijepoj karti Hrvatske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učitelja/ice </w:t>
            </w:r>
            <w:r w:rsidR="005E2E0B">
              <w:rPr>
                <w:rFonts w:ascii="Barlow SK" w:hAnsi="Barlow SK" w:cs="Calibri"/>
              </w:rPr>
              <w:t>i radom u paru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podatke o prometu u morskim lukama te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imenuje </w:t>
            </w:r>
            <w:r w:rsidRPr="0036086F">
              <w:rPr>
                <w:rFonts w:ascii="Barlow SK" w:hAnsi="Barlow SK" w:cs="Calibri"/>
              </w:rPr>
              <w:t>morsku luku s najvećim putničkim prometom</w:t>
            </w:r>
          </w:p>
          <w:p w:rsidR="000E75B9" w:rsidRPr="0036086F" w:rsidRDefault="00A70709" w:rsidP="00A9186C">
            <w:pPr>
              <w:spacing w:after="0" w:line="240" w:lineRule="auto"/>
              <w:rPr>
                <w:rFonts w:ascii="Barlow SK" w:hAnsi="Barlow SK" w:cs="Calibri"/>
              </w:rPr>
            </w:pPr>
            <w:hyperlink r:id="rId78" w:history="1">
              <w:r w:rsidR="000E75B9" w:rsidRPr="0036086F">
                <w:rPr>
                  <w:rFonts w:ascii="Barlow SK" w:hAnsi="Barlow SK" w:cs="Calibri"/>
                  <w:color w:val="0563C1"/>
                  <w:u w:val="single"/>
                </w:rPr>
                <w:t>https://www.dzs.hr/Hrv_Eng/publication/2019/05-01-02_04_2019.htm</w:t>
              </w:r>
            </w:hyperlink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0E75B9" w:rsidRPr="0036086F">
              <w:rPr>
                <w:rFonts w:ascii="Barlow SK" w:hAnsi="Barlow SK" w:cs="Calibri"/>
                <w:b/>
                <w:bCs/>
              </w:rPr>
              <w:t>analizira</w:t>
            </w:r>
            <w:r w:rsidR="000E75B9" w:rsidRPr="0036086F">
              <w:rPr>
                <w:rFonts w:ascii="Barlow SK" w:hAnsi="Barlow SK" w:cs="Calibri"/>
              </w:rPr>
              <w:t xml:space="preserve"> podatke u tablici i navodi imena država s kojima Hrvatska najviše trguje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procjene rada u paru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0E75B9" w:rsidRPr="0036086F" w:rsidRDefault="000E75B9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 xml:space="preserve">lista procjene rada u paru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</w:t>
            </w:r>
            <w:r w:rsidRPr="0036086F">
              <w:rPr>
                <w:rFonts w:ascii="Barlow SK" w:hAnsi="Barlow SK" w:cs="Calibri"/>
              </w:rPr>
              <w:lastRenderedPageBreak/>
              <w:t>uspješno surađuje u različitim situacijama i spreman je zatražiti i ponuditi pomoć.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C.3.2.</w:t>
            </w:r>
            <w:r w:rsidRPr="0036086F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0E75B9" w:rsidRPr="0036086F" w:rsidRDefault="000E75B9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</w:t>
            </w:r>
            <w:r w:rsidRPr="0036086F">
              <w:rPr>
                <w:rFonts w:ascii="Barlow SK" w:hAnsi="Barlow SK"/>
              </w:rPr>
              <w:t xml:space="preserve"> značenje tekst.</w:t>
            </w:r>
          </w:p>
        </w:tc>
      </w:tr>
      <w:tr w:rsidR="005215BE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Gospodarstvo</w:t>
            </w:r>
            <w:r w:rsidR="00931649" w:rsidRPr="0036086F">
              <w:rPr>
                <w:rFonts w:ascii="Barlow SK" w:hAnsi="Barlow SK"/>
              </w:rPr>
              <w:t xml:space="preserve">, Ustroj Hrvatske i Građanska prava </w:t>
            </w:r>
          </w:p>
          <w:p w:rsidR="005215BE" w:rsidRPr="0036086F" w:rsidRDefault="005215BE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931649" w:rsidRPr="0036086F">
              <w:rPr>
                <w:rFonts w:ascii="Barlow SK" w:hAnsi="Barlow SK"/>
              </w:rPr>
              <w:t>3</w:t>
            </w:r>
            <w:r w:rsidRPr="0036086F">
              <w:rPr>
                <w:rFonts w:ascii="Barlow SK" w:hAnsi="Barlow SK"/>
              </w:rPr>
              <w:t>)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931649" w:rsidRPr="0036086F" w:rsidRDefault="00931649" w:rsidP="0007089B">
            <w:pPr>
              <w:numPr>
                <w:ilvl w:val="0"/>
                <w:numId w:val="180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objašnjava vrijednosti demokracije i građanskih prava s naglaskom na prava djece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931649" w:rsidRPr="0036086F" w:rsidRDefault="00931649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nabraja i opisuje gradske funkcije te objašnjava njihov utjecaj na prostor (rad, stanovanje, školovanje, turizam, trgovina, kultura..) i s njim povezane migracije</w:t>
            </w:r>
          </w:p>
          <w:p w:rsidR="00931649" w:rsidRPr="0036086F" w:rsidRDefault="00931649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 xml:space="preserve">identificira sustav naselja kao oblik prostorne organizacije i objašnjava hijerarhiju </w:t>
            </w: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lastRenderedPageBreak/>
              <w:t>gradskih naselja</w:t>
            </w:r>
          </w:p>
          <w:p w:rsidR="00931649" w:rsidRPr="0036086F" w:rsidRDefault="00931649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  <w:p w:rsidR="005215BE" w:rsidRPr="0036086F" w:rsidRDefault="005215BE" w:rsidP="0007089B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hAnsi="Barlow SK" w:cs="Calibri"/>
                <w:bCs/>
              </w:rPr>
              <w:t>analizira pokazatelje stupnja gospodarske djelatnosti (udio sektora djelatnosti, BND, HDI)</w:t>
            </w:r>
          </w:p>
          <w:p w:rsidR="005215BE" w:rsidRPr="0036086F" w:rsidRDefault="005215BE" w:rsidP="0007089B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hAnsi="Barlow SK" w:cs="Calibri"/>
                <w:bCs/>
              </w:rPr>
              <w:t>objašnjava važnost pojedinih djelatnosti za gospodarstvo zavičaja i Hrvatske u okvirima održivoga razvoja</w:t>
            </w:r>
          </w:p>
          <w:p w:rsidR="005215BE" w:rsidRPr="0036086F" w:rsidRDefault="005215BE" w:rsidP="005215BE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076522" w:rsidP="005215BE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lastRenderedPageBreak/>
              <w:t>odgovora</w:t>
            </w:r>
            <w:r w:rsidRPr="0036086F">
              <w:rPr>
                <w:rFonts w:ascii="Barlow SK" w:eastAsia="Times New Roman" w:hAnsi="Barlow SK" w:cs="Calibri"/>
              </w:rPr>
              <w:t xml:space="preserve"> na pitanja učitelja/ice</w:t>
            </w:r>
          </w:p>
          <w:p w:rsidR="00D33B0A" w:rsidRPr="0036086F" w:rsidRDefault="00D33B0A" w:rsidP="0007089B">
            <w:pPr>
              <w:numPr>
                <w:ilvl w:val="0"/>
                <w:numId w:val="21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igra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igru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i/>
                <w:iCs/>
                <w:lang w:eastAsia="hr-HR"/>
              </w:rPr>
              <w:t>Čudnovati kotač</w:t>
            </w:r>
          </w:p>
          <w:p w:rsidR="00D33B0A" w:rsidRPr="0036086F" w:rsidRDefault="00A70709" w:rsidP="00D33B0A">
            <w:pPr>
              <w:spacing w:after="0" w:line="240" w:lineRule="auto"/>
              <w:rPr>
                <w:rFonts w:ascii="Barlow SK" w:eastAsia="Times New Roman" w:hAnsi="Barlow SK" w:cs="Calibri"/>
                <w:bCs/>
                <w:u w:val="single"/>
                <w:lang w:eastAsia="hr-HR"/>
              </w:rPr>
            </w:pPr>
            <w:hyperlink r:id="rId79" w:history="1">
              <w:r w:rsidR="00D33B0A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https://wordwall.net/hr/resource/1723054</w:t>
              </w:r>
            </w:hyperlink>
          </w:p>
          <w:p w:rsidR="00D33B0A" w:rsidRPr="0036086F" w:rsidRDefault="00076522" w:rsidP="0007089B">
            <w:pPr>
              <w:numPr>
                <w:ilvl w:val="0"/>
                <w:numId w:val="21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pisanu provjeru geografskih znanja/kartografske pismenosti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rezultate pisane provjere 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provjerava </w:t>
            </w:r>
            <w:r w:rsidRPr="0036086F">
              <w:rPr>
                <w:rFonts w:ascii="Barlow SK" w:hAnsi="Barlow SK" w:cs="Calibri"/>
              </w:rPr>
              <w:t>točnost odgovora</w:t>
            </w:r>
          </w:p>
          <w:p w:rsidR="00076522" w:rsidRPr="0036086F" w:rsidRDefault="0055550A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076522" w:rsidRPr="0036086F">
              <w:rPr>
                <w:rFonts w:ascii="Barlow SK" w:hAnsi="Barlow SK" w:cs="Calibri"/>
                <w:b/>
              </w:rPr>
              <w:t>rješava</w:t>
            </w:r>
            <w:r w:rsidR="00076522"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</w:t>
            </w:r>
            <w:r w:rsidRPr="0036086F">
              <w:rPr>
                <w:rFonts w:ascii="Barlow SK" w:hAnsi="Barlow SK" w:cs="Calibri"/>
                <w:b/>
              </w:rPr>
              <w:t>amorefleksiju</w:t>
            </w:r>
            <w:r w:rsidRPr="0036086F">
              <w:rPr>
                <w:rFonts w:ascii="Barlow SK" w:hAnsi="Barlow SK" w:cs="Calibri"/>
              </w:rPr>
              <w:t xml:space="preserve"> procesa učenja</w:t>
            </w:r>
          </w:p>
          <w:p w:rsidR="00076522" w:rsidRPr="0036086F" w:rsidRDefault="00076522" w:rsidP="00076522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D33B0A" w:rsidRPr="0036086F" w:rsidRDefault="00D33B0A" w:rsidP="00D33B0A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E4058F">
              <w:rPr>
                <w:rFonts w:ascii="Barlow SK" w:hAnsi="Barlow SK" w:cs="Calibri"/>
                <w:b/>
              </w:rPr>
              <w:t>vrednovanje za učenje</w:t>
            </w:r>
            <w:r w:rsidRPr="00E4058F">
              <w:rPr>
                <w:rFonts w:ascii="Barlow SK" w:hAnsi="Barlow SK" w:cs="Calibri"/>
              </w:rPr>
              <w:t xml:space="preserve"> - </w:t>
            </w:r>
            <w:r w:rsidRPr="0036086F">
              <w:rPr>
                <w:rFonts w:ascii="Barlow SK" w:hAnsi="Barlow SK" w:cs="Calibri"/>
              </w:rPr>
              <w:t>promatranje i  pitanja na satu te davanje povratnih informacija učeniku</w:t>
            </w:r>
          </w:p>
          <w:p w:rsidR="005215BE" w:rsidRPr="0036086F" w:rsidRDefault="005215BE" w:rsidP="0007089B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naučenog</w:t>
            </w:r>
            <w:r w:rsidR="00D33B0A" w:rsidRPr="0036086F">
              <w:rPr>
                <w:rFonts w:ascii="Barlow SK" w:hAnsi="Barlow SK" w:cs="Calibri"/>
                <w:b/>
              </w:rPr>
              <w:t xml:space="preserve"> -</w:t>
            </w:r>
            <w:r w:rsidR="00076522" w:rsidRPr="0036086F">
              <w:rPr>
                <w:rFonts w:ascii="Barlow SK" w:hAnsi="Barlow SK" w:cs="Calibri"/>
                <w:bCs/>
              </w:rPr>
              <w:t>pisana</w:t>
            </w:r>
            <w:r w:rsidR="00D33B0A" w:rsidRPr="0036086F">
              <w:rPr>
                <w:rFonts w:ascii="Barlow SK" w:hAnsi="Barlow SK" w:cs="Calibri"/>
                <w:bCs/>
              </w:rPr>
              <w:t xml:space="preserve"> provjera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07089B">
            <w:pPr>
              <w:numPr>
                <w:ilvl w:val="0"/>
                <w:numId w:val="2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</w:t>
            </w:r>
            <w:r w:rsidRPr="0036086F">
              <w:rPr>
                <w:rFonts w:ascii="Barlow SK" w:hAnsi="Barlow SK" w:cs="Calibri"/>
                <w:b/>
                <w:bCs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Učenik samovrednuje proces učenja i svoje rezultate, procjenjuje ostvareni napredak te na temelju toga planira buduće učenje.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</w:t>
            </w:r>
            <w:r w:rsidRPr="0036086F">
              <w:rPr>
                <w:rFonts w:ascii="Barlow SK" w:hAnsi="Barlow SK" w:cs="Calibri"/>
                <w:b/>
                <w:bCs/>
              </w:rPr>
              <w:t>3.2.</w:t>
            </w:r>
            <w:r w:rsidRPr="0036086F">
              <w:rPr>
                <w:rFonts w:ascii="Barlow SK" w:hAnsi="Barlow SK" w:cs="Calibri"/>
              </w:rPr>
              <w:t xml:space="preserve"> Učenik iskazuje pozitivna i visoka očekivanja i vjeruje u svoj uspjeh u učenju.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C.3.3.</w:t>
            </w:r>
            <w:r w:rsidRPr="0036086F">
              <w:rPr>
                <w:rFonts w:ascii="Barlow SK" w:hAnsi="Barlow SK" w:cs="Calibri"/>
              </w:rPr>
              <w:t xml:space="preserve"> Učenik iskazuje interes za različita područja, preuzima odgovornost za svoje učenje i ustraje u učenju.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215BE" w:rsidRPr="0036086F" w:rsidRDefault="005215BE" w:rsidP="0007089B">
            <w:pPr>
              <w:numPr>
                <w:ilvl w:val="0"/>
                <w:numId w:val="21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</w:t>
            </w:r>
            <w:r w:rsidRPr="0036086F">
              <w:rPr>
                <w:rFonts w:ascii="Barlow SK" w:eastAsia="Times New Roman" w:hAnsi="Barlow SK" w:cs="Calibri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bCs/>
              </w:rPr>
              <w:t>C.3.2</w:t>
            </w:r>
            <w:r w:rsidRPr="0036086F">
              <w:rPr>
                <w:rFonts w:ascii="Barlow SK" w:eastAsia="Times New Roman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</w:rPr>
              <w:t>Navodi primjere utjecaja ekonomije na dobrobit.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</w:t>
            </w:r>
            <w:r w:rsidRPr="0036086F">
              <w:rPr>
                <w:rFonts w:ascii="Barlow SK" w:eastAsia="Times New Roman" w:hAnsi="Barlow SK" w:cs="Calibri"/>
                <w:b/>
                <w:bCs/>
              </w:rPr>
              <w:t>. C.3.2.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</w:t>
            </w:r>
            <w:r w:rsidRPr="0036086F">
              <w:rPr>
                <w:rFonts w:ascii="Barlow SK" w:eastAsia="Times New Roman" w:hAnsi="Barlow SK" w:cs="Calibri"/>
              </w:rPr>
              <w:lastRenderedPageBreak/>
              <w:t>pomoć složeno pretraživanje informacija u digitalnome okružju.</w:t>
            </w:r>
          </w:p>
          <w:p w:rsidR="005215BE" w:rsidRPr="0036086F" w:rsidRDefault="005215BE" w:rsidP="00076522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</w:tbl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6C5EAA" w:rsidRPr="0036086F" w:rsidRDefault="00E375A3" w:rsidP="006C5EAA">
      <w:pPr>
        <w:spacing w:after="0" w:line="360" w:lineRule="auto"/>
        <w:rPr>
          <w:rFonts w:ascii="Barlow SK" w:hAnsi="Barlow SK" w:cs="Calibri"/>
          <w:b/>
        </w:rPr>
      </w:pPr>
      <w:r w:rsidRPr="0036086F">
        <w:rPr>
          <w:rFonts w:ascii="Barlow SK" w:hAnsi="Barlow SK" w:cs="Calibri"/>
          <w:b/>
        </w:rPr>
        <w:lastRenderedPageBreak/>
        <w:t>8</w:t>
      </w:r>
      <w:r w:rsidR="006C5EAA" w:rsidRPr="0036086F">
        <w:rPr>
          <w:rFonts w:ascii="Barlow SK" w:hAnsi="Barlow SK" w:cs="Calibri"/>
          <w:b/>
        </w:rPr>
        <w:t>. TEMA:  NAŠE PRIRODNO I KULTURNO NASLJEĐE</w:t>
      </w:r>
    </w:p>
    <w:p w:rsidR="006C5EAA" w:rsidRPr="0036086F" w:rsidRDefault="006C5EAA" w:rsidP="006C5EAA">
      <w:pPr>
        <w:spacing w:after="0" w:line="360" w:lineRule="auto"/>
        <w:rPr>
          <w:rFonts w:ascii="Barlow SK" w:hAnsi="Barlow SK" w:cs="Calibri"/>
          <w:b/>
        </w:rPr>
      </w:pPr>
      <w:r w:rsidRPr="0036086F">
        <w:rPr>
          <w:rFonts w:ascii="Barlow SK" w:hAnsi="Barlow SK" w:cs="Calibri"/>
          <w:b/>
        </w:rPr>
        <w:t xml:space="preserve">BROJ SATI: </w:t>
      </w:r>
      <w:r w:rsidR="00076522" w:rsidRPr="0036086F">
        <w:rPr>
          <w:rFonts w:ascii="Barlow SK" w:hAnsi="Barlow SK" w:cs="Calibri"/>
          <w:b/>
        </w:rPr>
        <w:t>9</w:t>
      </w:r>
    </w:p>
    <w:p w:rsidR="006C5EAA" w:rsidRPr="0036086F" w:rsidRDefault="006C5EAA" w:rsidP="00C90AFF">
      <w:pPr>
        <w:spacing w:after="0" w:line="360" w:lineRule="auto"/>
        <w:rPr>
          <w:rFonts w:ascii="Barlow SK" w:hAnsi="Barlow SK" w:cs="Calibri"/>
          <w:b/>
          <w:bCs/>
          <w:color w:val="FF0000"/>
        </w:rPr>
      </w:pPr>
      <w:r w:rsidRPr="0036086F">
        <w:rPr>
          <w:rFonts w:ascii="Barlow SK" w:hAnsi="Barlow SK" w:cs="Calibri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</w:rPr>
        <w:t xml:space="preserve"> </w:t>
      </w:r>
    </w:p>
    <w:p w:rsidR="006C5EAA" w:rsidRPr="0036086F" w:rsidRDefault="008431A6" w:rsidP="00C90AFF">
      <w:pPr>
        <w:spacing w:after="0" w:line="240" w:lineRule="auto"/>
        <w:rPr>
          <w:rFonts w:ascii="Barlow SK" w:hAnsi="Barlow SK" w:cs="Calibri"/>
          <w:lang w:val="en-US"/>
        </w:rPr>
      </w:pPr>
      <w:r w:rsidRPr="0036086F">
        <w:rPr>
          <w:rFonts w:ascii="Barlow SK" w:hAnsi="Barlow SK" w:cs="Calibri"/>
          <w:b/>
          <w:bCs/>
          <w:color w:val="FF0000"/>
          <w:lang w:val="en-US"/>
        </w:rPr>
        <w:t>GEO OŠ C.A.6.1.</w:t>
      </w:r>
      <w:r w:rsidRPr="0036086F">
        <w:rPr>
          <w:rFonts w:ascii="Barlow SK" w:hAnsi="Barlow SK" w:cs="Calibri"/>
          <w:color w:val="FF0000"/>
          <w:lang w:val="en-US"/>
        </w:rPr>
        <w:t xml:space="preserve"> </w:t>
      </w:r>
      <w:r w:rsidRPr="0036086F">
        <w:rPr>
          <w:rFonts w:ascii="Barlow SK" w:hAnsi="Barlow SK" w:cs="Calibri"/>
          <w:lang w:val="en-US"/>
        </w:rPr>
        <w:t>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</w:r>
    </w:p>
    <w:p w:rsidR="008431A6" w:rsidRPr="0036086F" w:rsidRDefault="008431A6" w:rsidP="006E295E">
      <w:pPr>
        <w:spacing w:after="0" w:line="240" w:lineRule="auto"/>
        <w:rPr>
          <w:rFonts w:ascii="Barlow SK" w:hAnsi="Barlow SK" w:cs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5"/>
        <w:gridCol w:w="4284"/>
        <w:gridCol w:w="2976"/>
        <w:gridCol w:w="3905"/>
      </w:tblGrid>
      <w:tr w:rsidR="006C5EAA" w:rsidRPr="0036086F" w:rsidTr="00860E4A">
        <w:trPr>
          <w:tblHeader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6C5EAA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EAA" w:rsidRPr="0036086F" w:rsidRDefault="008431A6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Prirodna i kulturna baština Hrvatske</w:t>
            </w:r>
          </w:p>
          <w:p w:rsidR="008431A6" w:rsidRPr="0036086F" w:rsidRDefault="008431A6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 xml:space="preserve">(1) 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pojam i važnost baštine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stroge rezervate (SR), nacionalne parkove (NP), parkove prirode (PP), regionalne parkove (RP), geoparkove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Hrvatskoj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promo video Hrvatske turističke zajednice</w:t>
            </w:r>
          </w:p>
          <w:p w:rsidR="008431A6" w:rsidRPr="0036086F" w:rsidRDefault="00A70709" w:rsidP="008431A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80" w:history="1">
              <w:r w:rsidR="008431A6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https://www.youtube.com/watch?v=uS3PqVGkZs0</w:t>
              </w:r>
            </w:hyperlink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što turiste privlači u Hrvatsku</w:t>
            </w:r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 </w:t>
            </w:r>
          </w:p>
          <w:p w:rsidR="008431A6" w:rsidRDefault="00C77D5B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definira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>pojam baština</w:t>
            </w:r>
          </w:p>
          <w:p w:rsidR="00C77D5B" w:rsidRPr="0036086F" w:rsidRDefault="00DF7F58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C77D5B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C77D5B" w:rsidRPr="00C77D5B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C77D5B">
              <w:rPr>
                <w:rFonts w:ascii="Barlow SK" w:eastAsia="Times New Roman" w:hAnsi="Barlow SK" w:cs="Calibri"/>
                <w:lang w:eastAsia="hr-HR"/>
              </w:rPr>
              <w:t xml:space="preserve"> pripremljene fotografije na prirodnu i kulturnu baštinu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8431A6" w:rsidRPr="0036086F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43A6E">
              <w:rPr>
                <w:rFonts w:ascii="Barlow SK" w:eastAsia="Times New Roman" w:hAnsi="Barlow SK" w:cs="Calibri"/>
                <w:bCs/>
                <w:lang w:eastAsia="hr-HR"/>
              </w:rPr>
              <w:t xml:space="preserve">radom u paru </w:t>
            </w:r>
            <w:r w:rsidR="00DF7F58">
              <w:rPr>
                <w:rFonts w:ascii="Barlow SK" w:eastAsia="Times New Roman" w:hAnsi="Barlow SK" w:cs="Calibri"/>
                <w:bCs/>
                <w:lang w:eastAsia="hr-HR"/>
              </w:rPr>
              <w:t xml:space="preserve">i </w:t>
            </w:r>
            <w:r w:rsidR="00DF7F58" w:rsidRPr="001A1EC1">
              <w:rPr>
                <w:rFonts w:ascii="Barlow SK" w:hAnsi="Barlow SK" w:cs="Calibri"/>
              </w:rPr>
              <w:t>uz pomoć učitelja</w:t>
            </w:r>
            <w:r w:rsidR="00DF7F58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Ministarstva zaštite okoliša i energetike-Zavoda za zaštitu okoliša </w:t>
            </w:r>
            <w:r w:rsidR="00C90AFF" w:rsidRPr="0036086F">
              <w:rPr>
                <w:rFonts w:ascii="Barlow SK" w:eastAsia="Times New Roman" w:hAnsi="Barlow SK" w:cs="Calibri"/>
                <w:lang w:eastAsia="hr-HR"/>
              </w:rPr>
              <w:t xml:space="preserve">i prirode i stranice Ministarstva kuture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informacije o stupnjevima zaštite prirodne baštine i </w:t>
            </w:r>
            <w:r w:rsidR="00C90AFF"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>Ministarstva kulture</w:t>
            </w:r>
          </w:p>
          <w:p w:rsidR="008431A6" w:rsidRPr="0036086F" w:rsidRDefault="00A70709" w:rsidP="008431A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81" w:history="1">
              <w:r w:rsidR="008431A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http://www.haop.hr/hr/tematska-podrucja/zasticena-podrucja/zasticena-</w:t>
              </w:r>
              <w:r w:rsidR="008431A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lastRenderedPageBreak/>
                <w:t>podrucja/kategorije-zasticenih-podrucja</w:t>
              </w:r>
            </w:hyperlink>
          </w:p>
          <w:p w:rsidR="008431A6" w:rsidRPr="0036086F" w:rsidRDefault="00A70709" w:rsidP="008431A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82" w:history="1">
              <w:r w:rsidR="008431A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https://www.min-kulture.hr/default.aspx?id=6</w:t>
              </w:r>
            </w:hyperlink>
          </w:p>
          <w:p w:rsidR="008431A6" w:rsidRPr="0036086F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crta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 grafički organizator 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podatke u grafički organizator</w:t>
            </w:r>
          </w:p>
          <w:p w:rsidR="00443A6E" w:rsidRPr="00443A6E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43A6E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zaokružuje </w:t>
            </w:r>
            <w:r w:rsidRPr="00443A6E">
              <w:rPr>
                <w:rFonts w:ascii="Barlow SK" w:eastAsia="Times New Roman" w:hAnsi="Barlow SK" w:cs="Calibri"/>
                <w:bCs/>
                <w:lang w:eastAsia="hr-HR"/>
              </w:rPr>
              <w:t>kategorije zaštite prirode na tematskoj karti u udžbeniku</w:t>
            </w:r>
          </w:p>
          <w:p w:rsidR="00DF7F58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F7F58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DF7F58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35AFE" w:rsidRPr="00DF7F58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imenuje i pokazuje </w:t>
            </w:r>
            <w:r w:rsidR="00B35AFE" w:rsidRPr="00DF7F58">
              <w:rPr>
                <w:rFonts w:ascii="Barlow SK" w:eastAsia="Times New Roman" w:hAnsi="Barlow SK" w:cs="Calibri"/>
                <w:bCs/>
                <w:lang w:eastAsia="hr-HR"/>
              </w:rPr>
              <w:t>na geografskoj</w:t>
            </w:r>
            <w:r w:rsidR="00952E8E" w:rsidRPr="00DF7F58">
              <w:rPr>
                <w:rFonts w:ascii="Barlow SK" w:eastAsia="Times New Roman" w:hAnsi="Barlow SK" w:cs="Calibri"/>
                <w:lang w:eastAsia="hr-HR"/>
              </w:rPr>
              <w:t xml:space="preserve"> karti </w:t>
            </w:r>
            <w:r w:rsidR="00DF7F58" w:rsidRPr="00DF7F58">
              <w:rPr>
                <w:rFonts w:ascii="Barlow SK" w:eastAsia="Times New Roman" w:hAnsi="Barlow SK" w:cs="Calibri"/>
                <w:lang w:eastAsia="hr-HR"/>
              </w:rPr>
              <w:t xml:space="preserve">nacionalne parkove i </w:t>
            </w:r>
            <w:r w:rsidR="00DF7F58">
              <w:rPr>
                <w:rFonts w:ascii="Barlow SK" w:eastAsia="Times New Roman" w:hAnsi="Barlow SK" w:cs="Calibri"/>
                <w:lang w:eastAsia="hr-HR"/>
              </w:rPr>
              <w:t>parkove prirode</w:t>
            </w:r>
          </w:p>
          <w:p w:rsidR="008431A6" w:rsidRPr="00DF7F58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F7F58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DF7F58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DF7F58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="008431A6" w:rsidRPr="00DF7F58">
              <w:rPr>
                <w:rFonts w:ascii="Barlow SK" w:eastAsia="Times New Roman" w:hAnsi="Barlow SK" w:cs="Calibri"/>
                <w:lang w:eastAsia="hr-HR"/>
              </w:rPr>
              <w:t>razliku između</w:t>
            </w:r>
            <w:r w:rsidR="00DF7F58">
              <w:rPr>
                <w:rFonts w:ascii="Barlow SK" w:eastAsia="Times New Roman" w:hAnsi="Barlow SK" w:cs="Calibri"/>
                <w:lang w:eastAsia="hr-HR"/>
              </w:rPr>
              <w:t xml:space="preserve"> nacionalnog parka i </w:t>
            </w:r>
            <w:r w:rsidR="008431A6" w:rsidRPr="00DF7F58">
              <w:rPr>
                <w:rFonts w:ascii="Barlow SK" w:eastAsia="Times New Roman" w:hAnsi="Barlow SK" w:cs="Calibri"/>
                <w:lang w:eastAsia="hr-HR"/>
              </w:rPr>
              <w:t>parka prirode</w:t>
            </w:r>
          </w:p>
          <w:p w:rsidR="008431A6" w:rsidRPr="0036086F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8431A6"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="008431A6" w:rsidRPr="0036086F">
              <w:rPr>
                <w:rFonts w:ascii="Barlow SK" w:hAnsi="Barlow SK" w:cs="Calibri"/>
              </w:rPr>
              <w:t>nekoliko primjera materijalne i nematerijalne baštine pod zaštitom UNESCO-a</w:t>
            </w:r>
          </w:p>
          <w:p w:rsidR="00C90AFF" w:rsidRPr="002E54D6" w:rsidRDefault="008431A6" w:rsidP="00C90AFF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učiteljem/icom i </w:t>
            </w:r>
            <w:r w:rsidRPr="002E54D6">
              <w:rPr>
                <w:rFonts w:ascii="Barlow SK" w:hAnsi="Barlow SK" w:cs="Calibri"/>
              </w:rPr>
              <w:t>ostalim</w:t>
            </w:r>
            <w:r w:rsidR="00C90AFF" w:rsidRPr="002E54D6">
              <w:rPr>
                <w:rFonts w:ascii="Barlow SK" w:hAnsi="Barlow SK" w:cs="Calibri"/>
              </w:rPr>
              <w:t xml:space="preserve"> učenicima u razredu </w:t>
            </w:r>
            <w:r w:rsidR="00C90AFF" w:rsidRPr="002E54D6">
              <w:rPr>
                <w:rFonts w:ascii="Barlow SK" w:hAnsi="Barlow SK" w:cs="Calibri"/>
                <w:b/>
                <w:bCs/>
              </w:rPr>
              <w:t>opisuje</w:t>
            </w:r>
            <w:r w:rsidR="00C90AFF" w:rsidRPr="002E54D6">
              <w:rPr>
                <w:rFonts w:ascii="Barlow SK" w:hAnsi="Barlow SK" w:cs="Calibri"/>
              </w:rPr>
              <w:t xml:space="preserve"> važnost očuvanja baštine</w:t>
            </w:r>
          </w:p>
          <w:p w:rsidR="006C5EAA" w:rsidRPr="00B35AFE" w:rsidRDefault="00C90AFF" w:rsidP="008431A6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>ispunjava</w:t>
            </w:r>
            <w:r w:rsidRPr="0036086F">
              <w:rPr>
                <w:rFonts w:ascii="Barlow SK" w:eastAsia="Times New Roman" w:hAnsi="Barlow SK" w:cs="Calibri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EAA" w:rsidRPr="00183BAF" w:rsidRDefault="00C90AFF" w:rsidP="0007089B">
            <w:pPr>
              <w:numPr>
                <w:ilvl w:val="0"/>
                <w:numId w:val="215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183BAF">
              <w:rPr>
                <w:rFonts w:ascii="Barlow SK" w:hAnsi="Barlow SK" w:cs="Calibri"/>
                <w:b/>
              </w:rPr>
              <w:lastRenderedPageBreak/>
              <w:t>vrednovanje za</w:t>
            </w:r>
            <w:r w:rsidR="00443A6E" w:rsidRPr="00183BAF">
              <w:rPr>
                <w:rFonts w:ascii="Barlow SK" w:hAnsi="Barlow SK" w:cs="Calibri"/>
                <w:b/>
              </w:rPr>
              <w:t xml:space="preserve"> </w:t>
            </w:r>
            <w:r w:rsidRPr="00183BAF">
              <w:rPr>
                <w:rFonts w:ascii="Barlow SK" w:hAnsi="Barlow SK" w:cs="Calibri"/>
                <w:b/>
              </w:rPr>
              <w:t>učenje</w:t>
            </w:r>
            <w:r w:rsidRPr="00183BAF">
              <w:rPr>
                <w:rFonts w:ascii="Barlow SK" w:hAnsi="Barlow SK" w:cs="Calibri"/>
              </w:rPr>
              <w:t xml:space="preserve"> </w:t>
            </w:r>
            <w:r w:rsidR="00014E6F" w:rsidRPr="00183BAF">
              <w:rPr>
                <w:rFonts w:ascii="Barlow SK" w:hAnsi="Barlow SK" w:cs="Calibri"/>
              </w:rPr>
              <w:t>–</w:t>
            </w:r>
            <w:r w:rsidRPr="00183BAF">
              <w:rPr>
                <w:rFonts w:ascii="Barlow SK" w:hAnsi="Barlow SK" w:cs="Calibri"/>
              </w:rPr>
              <w:t xml:space="preserve">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ikt. 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6C5EAA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</w:tc>
      </w:tr>
      <w:tr w:rsidR="00C90AFF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 xml:space="preserve">Prirodna i kulturna baština Primorske Hrvatske </w:t>
            </w:r>
          </w:p>
          <w:p w:rsidR="00C90AFF" w:rsidRPr="0036086F" w:rsidRDefault="00E22E52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(2)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obrazlaže potrebu zaštite prirode na primjerima iz Hrvatske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pokazuje na geografskoj karti i prepoznaje na karakterističnim fotografijama hrvatske lokalitete s UNESCO-ova </w:t>
            </w:r>
            <w:r w:rsidRPr="0036086F">
              <w:rPr>
                <w:rFonts w:ascii="Barlow SK" w:hAnsi="Barlow SK" w:cs="Calibri"/>
              </w:rPr>
              <w:lastRenderedPageBreak/>
              <w:t>popisa svjetske baštine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nacionalne parkove (NP), parkove prirode (PP) u Primorskoj Hrvatskoj</w:t>
            </w:r>
          </w:p>
          <w:p w:rsidR="00E22E52" w:rsidRPr="0036086F" w:rsidRDefault="00E22E52" w:rsidP="0007089B">
            <w:pPr>
              <w:numPr>
                <w:ilvl w:val="0"/>
                <w:numId w:val="21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Primorskoj Hrvatskoj</w:t>
            </w:r>
          </w:p>
          <w:p w:rsidR="00E22E52" w:rsidRPr="0036086F" w:rsidRDefault="00E22E52" w:rsidP="00E22E52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 priloge  </w:t>
            </w:r>
            <w:hyperlink r:id="rId83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https://www.youtube.com/watch?v=LYfmSKPjXEM</w:t>
              </w:r>
            </w:hyperlink>
          </w:p>
          <w:p w:rsidR="00E22E52" w:rsidRPr="0036086F" w:rsidRDefault="00A70709" w:rsidP="00014E6F">
            <w:pPr>
              <w:pStyle w:val="ListParagraph"/>
              <w:spacing w:after="0" w:line="240" w:lineRule="auto"/>
              <w:ind w:left="357"/>
              <w:rPr>
                <w:rFonts w:ascii="Barlow SK" w:hAnsi="Barlow SK" w:cs="Calibri"/>
              </w:rPr>
            </w:pPr>
            <w:hyperlink r:id="rId84" w:history="1">
              <w:r w:rsidR="00E22E52" w:rsidRPr="0036086F">
                <w:rPr>
                  <w:rStyle w:val="Hyperlink"/>
                  <w:rFonts w:ascii="Barlow SK" w:hAnsi="Barlow SK" w:cs="Calibri"/>
                </w:rPr>
                <w:t>https://www.youtube.com/watch?v=bzoG_fPyqhI</w:t>
              </w:r>
            </w:hyperlink>
          </w:p>
          <w:p w:rsidR="00E22E52" w:rsidRPr="0036086F" w:rsidRDefault="00E22E52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 učitelja/ice</w:t>
            </w:r>
          </w:p>
          <w:p w:rsidR="00E22E52" w:rsidRPr="0036086F" w:rsidRDefault="00B35AFE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B35AFE">
              <w:rPr>
                <w:rFonts w:ascii="Barlow SK" w:hAnsi="Barlow SK" w:cs="Calibri"/>
                <w:bCs/>
              </w:rPr>
              <w:t xml:space="preserve">uz pomoć učitelja </w:t>
            </w:r>
            <w:r w:rsidR="00E22E52" w:rsidRPr="0036086F">
              <w:rPr>
                <w:rFonts w:ascii="Barlow SK" w:hAnsi="Barlow SK" w:cs="Calibri"/>
                <w:b/>
                <w:bCs/>
              </w:rPr>
              <w:t xml:space="preserve">opisuje </w:t>
            </w:r>
            <w:r w:rsidR="00E22E52" w:rsidRPr="0036086F">
              <w:rPr>
                <w:rFonts w:ascii="Barlow SK" w:hAnsi="Barlow SK" w:cs="Calibri"/>
              </w:rPr>
              <w:t>zadaće UNESCO-a</w:t>
            </w:r>
          </w:p>
          <w:p w:rsidR="00E22E52" w:rsidRPr="0036086F" w:rsidRDefault="00B35AFE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B35AFE">
              <w:rPr>
                <w:rFonts w:ascii="Barlow SK" w:hAnsi="Barlow SK" w:cs="Calibri"/>
                <w:bCs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E22E52" w:rsidRPr="0036086F">
              <w:rPr>
                <w:rFonts w:ascii="Barlow SK" w:hAnsi="Barlow SK" w:cs="Calibri"/>
                <w:b/>
                <w:bCs/>
              </w:rPr>
              <w:t>o</w:t>
            </w:r>
            <w:r w:rsidR="006D266A">
              <w:rPr>
                <w:rFonts w:ascii="Barlow SK" w:hAnsi="Barlow SK" w:cs="Calibri"/>
                <w:b/>
                <w:bCs/>
              </w:rPr>
              <w:t>pisuje</w:t>
            </w:r>
            <w:r w:rsidR="00E22E52" w:rsidRPr="0036086F">
              <w:rPr>
                <w:rFonts w:ascii="Barlow SK" w:hAnsi="Barlow SK" w:cs="Calibri"/>
              </w:rPr>
              <w:t xml:space="preserve">važnost očuvanja materijalne i nematrijalne </w:t>
            </w:r>
            <w:r w:rsidR="00E22E52" w:rsidRPr="0036086F">
              <w:rPr>
                <w:rFonts w:ascii="Barlow SK" w:hAnsi="Barlow SK" w:cs="Calibri"/>
              </w:rPr>
              <w:lastRenderedPageBreak/>
              <w:t>baštine</w:t>
            </w:r>
          </w:p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izvlači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listić s imenom NP ili PP o kojem će pripremiti kratko izlaganje</w:t>
            </w:r>
          </w:p>
          <w:p w:rsidR="00E22E52" w:rsidRPr="0036086F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E22E52" w:rsidRPr="0036086F" w:rsidRDefault="00071418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E22E52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="00E22E52"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nacionalnog parka ili parka prirode o kojem priprema izlaganje i </w:t>
            </w:r>
            <w:r w:rsidR="00E22E52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="00E22E52" w:rsidRPr="0036086F">
              <w:rPr>
                <w:rFonts w:ascii="Barlow SK" w:eastAsia="Times New Roman" w:hAnsi="Barlow SK" w:cs="Calibri"/>
                <w:lang w:eastAsia="hr-HR"/>
              </w:rPr>
              <w:t>podatke</w:t>
            </w:r>
          </w:p>
          <w:p w:rsidR="00E22E52" w:rsidRPr="0036086F" w:rsidRDefault="00A70709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5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http://np-kornati.hr/hr/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 </w:t>
            </w:r>
          </w:p>
          <w:p w:rsidR="00E22E52" w:rsidRPr="0036086F" w:rsidRDefault="00A70709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6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https://www.np-brijuni.hr/hr/brijuni/opci-podatci-1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A70709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7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https://np-paklenica.hr/hr/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A70709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8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http://www.np-krka.hr/</w:t>
              </w:r>
            </w:hyperlink>
          </w:p>
          <w:p w:rsidR="00E22E52" w:rsidRPr="0036086F" w:rsidRDefault="00A70709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9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https://np-mljet.hr/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A70709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0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http://www.pp-ucka.hr/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A70709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1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http://pp-telascica.hr/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A70709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2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http://www.pp-vransko-jezero.hr/hr/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A70709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3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https://pp-biokovo.hr/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A70709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4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https://pp-lastovo.hr/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 </w:t>
            </w:r>
          </w:p>
          <w:p w:rsidR="00E22E52" w:rsidRPr="0036086F" w:rsidRDefault="00071418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E22E52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izrađuje</w:t>
            </w:r>
            <w:r w:rsidR="00E22E52" w:rsidRPr="0036086F">
              <w:rPr>
                <w:rFonts w:ascii="Barlow SK" w:eastAsia="Times New Roman" w:hAnsi="Barlow SK" w:cs="Calibri"/>
                <w:lang w:eastAsia="hr-HR"/>
              </w:rPr>
              <w:t xml:space="preserve"> poster u digitalnom alatu Canva na kojem uz pomoć slikovnog materijala i nekoliko najosnovnijih informacija prikazuje posebnosti NP ili PP</w:t>
            </w:r>
          </w:p>
          <w:p w:rsidR="00E22E52" w:rsidRPr="0036086F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usmenim izlaganjem upoznaje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učitelja/icu i ostale učenike u razredu s posebnostima NP /PP demonstracijom postera izrađenog u digitalnom alatu Canva</w:t>
            </w:r>
          </w:p>
          <w:p w:rsidR="00936D74" w:rsidRPr="0036086F" w:rsidRDefault="00936D74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označava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slijepoj karti lokacije NP/PP</w:t>
            </w:r>
          </w:p>
          <w:p w:rsidR="00E22E52" w:rsidRPr="0036086F" w:rsidRDefault="00071418" w:rsidP="0007089B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lastRenderedPageBreak/>
              <w:t>uz pomoć učitelja</w:t>
            </w:r>
            <w:r w:rsidR="00E22E52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E22E52" w:rsidRPr="0036086F">
              <w:rPr>
                <w:rFonts w:ascii="Barlow SK" w:hAnsi="Barlow SK" w:cs="Calibri"/>
                <w:b/>
                <w:bCs/>
              </w:rPr>
              <w:t>pretražuje</w:t>
            </w:r>
            <w:r w:rsidR="00E22E52" w:rsidRPr="0036086F">
              <w:rPr>
                <w:rFonts w:ascii="Barlow SK" w:hAnsi="Barlow SK" w:cs="Calibri"/>
              </w:rPr>
              <w:t xml:space="preserve"> mrežne stranice Ministarstva kulture prema uputi učitelja/ice i </w:t>
            </w:r>
            <w:r w:rsidR="00E22E52" w:rsidRPr="0036086F">
              <w:rPr>
                <w:rFonts w:ascii="Barlow SK" w:hAnsi="Barlow SK" w:cs="Calibri"/>
                <w:b/>
                <w:bCs/>
              </w:rPr>
              <w:t>pronalazi</w:t>
            </w:r>
            <w:r w:rsidR="00E22E52" w:rsidRPr="0036086F">
              <w:rPr>
                <w:rFonts w:ascii="Barlow SK" w:hAnsi="Barlow SK" w:cs="Calibri"/>
              </w:rPr>
              <w:t xml:space="preserve"> podatke o materijalnoj i nematerijalnoj baštini pod zaštitom UNESCO-a</w:t>
            </w:r>
          </w:p>
          <w:p w:rsidR="00E22E52" w:rsidRPr="0036086F" w:rsidRDefault="00A70709" w:rsidP="00E22E52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95" w:history="1">
              <w:r w:rsidR="00E22E52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https://www.min-kulture.hr/default.aspx?id=6</w:t>
              </w:r>
            </w:hyperlink>
          </w:p>
          <w:p w:rsidR="00944822" w:rsidRPr="0036086F" w:rsidRDefault="00944822" w:rsidP="0007089B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crta</w:t>
            </w:r>
            <w:r w:rsidRPr="0036086F">
              <w:rPr>
                <w:rFonts w:ascii="Barlow SK" w:hAnsi="Barlow SK" w:cs="Calibri"/>
              </w:rPr>
              <w:t xml:space="preserve"> grafičke organizatore prema uputi učitelja/ice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upisuje </w:t>
            </w:r>
            <w:r w:rsidRPr="0036086F">
              <w:rPr>
                <w:rFonts w:ascii="Barlow SK" w:hAnsi="Barlow SK" w:cs="Calibri"/>
              </w:rPr>
              <w:t>podatke u grafičke organizatore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na fotografijama u udžbeniku i na stranicama Ministarstva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prepoznaje </w:t>
            </w:r>
            <w:r w:rsidRPr="0036086F">
              <w:rPr>
                <w:rFonts w:ascii="Barlow SK" w:hAnsi="Barlow SK" w:cs="Calibri"/>
              </w:rPr>
              <w:t>kulturno-povijesne spomenike pod zaštitom UNESCO-a</w:t>
            </w:r>
          </w:p>
          <w:p w:rsidR="00944822" w:rsidRPr="0036086F" w:rsidRDefault="006D266A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6D266A">
              <w:rPr>
                <w:rFonts w:ascii="Barlow SK" w:hAnsi="Barlow SK" w:cs="Calibri"/>
                <w:bCs/>
              </w:rPr>
              <w:t xml:space="preserve">radom u paru </w:t>
            </w:r>
            <w:r w:rsidR="00944822" w:rsidRPr="0036086F">
              <w:rPr>
                <w:rFonts w:ascii="Barlow SK" w:hAnsi="Barlow SK" w:cs="Calibri"/>
                <w:b/>
                <w:bCs/>
              </w:rPr>
              <w:t xml:space="preserve">rješava </w:t>
            </w:r>
            <w:r w:rsidR="00944822" w:rsidRPr="0036086F">
              <w:rPr>
                <w:rFonts w:ascii="Barlow SK" w:hAnsi="Barlow SK" w:cs="Calibri"/>
              </w:rPr>
              <w:t>zadatak u digitalnom alatu LearningApps  (</w:t>
            </w:r>
            <w:r w:rsidR="00944822" w:rsidRPr="0036086F">
              <w:rPr>
                <w:rFonts w:ascii="Barlow SK" w:hAnsi="Barlow SK" w:cs="Calibri"/>
                <w:b/>
                <w:bCs/>
              </w:rPr>
              <w:t>povezuje</w:t>
            </w:r>
            <w:r w:rsidR="00944822" w:rsidRPr="0036086F">
              <w:rPr>
                <w:rFonts w:ascii="Barlow SK" w:hAnsi="Barlow SK" w:cs="Calibri"/>
              </w:rPr>
              <w:t xml:space="preserve"> fotografiju s odgovarajućim kulturno-povijesnim spomenikom)</w:t>
            </w:r>
          </w:p>
          <w:p w:rsidR="00944822" w:rsidRPr="0036086F" w:rsidRDefault="00A70709" w:rsidP="00944822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96" w:history="1">
              <w:r w:rsidR="0094482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https://learningapps.org/watch?v=p7c44d1yn20</w:t>
              </w:r>
            </w:hyperlink>
            <w:r w:rsidR="00944822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 </w:t>
            </w:r>
          </w:p>
          <w:p w:rsidR="00944822" w:rsidRPr="0036086F" w:rsidRDefault="000738C4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  <w:bCs/>
              </w:rPr>
              <w:t>crta</w:t>
            </w:r>
            <w:r w:rsidR="00944822"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72237C">
              <w:rPr>
                <w:rFonts w:ascii="Barlow SK" w:hAnsi="Barlow SK" w:cs="Calibri"/>
              </w:rPr>
              <w:t xml:space="preserve">primjere </w:t>
            </w:r>
            <w:bookmarkStart w:id="3" w:name="_GoBack"/>
            <w:bookmarkEnd w:id="3"/>
            <w:r w:rsidR="00944822" w:rsidRPr="0036086F">
              <w:rPr>
                <w:rFonts w:ascii="Barlow SK" w:hAnsi="Barlow SK" w:cs="Calibri"/>
              </w:rPr>
              <w:t>materijalne baštine Primorske Hrvatske</w:t>
            </w:r>
          </w:p>
          <w:p w:rsidR="00944822" w:rsidRPr="0036086F" w:rsidRDefault="00F10B3C" w:rsidP="00944822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944822" w:rsidRPr="0036086F">
              <w:rPr>
                <w:rFonts w:ascii="Barlow SK" w:hAnsi="Barlow SK" w:cs="Calibri"/>
                <w:b/>
                <w:bCs/>
              </w:rPr>
              <w:t xml:space="preserve">izdvaja </w:t>
            </w:r>
            <w:r w:rsidR="00944822" w:rsidRPr="0036086F">
              <w:rPr>
                <w:rFonts w:ascii="Barlow SK" w:hAnsi="Barlow SK" w:cs="Calibri"/>
              </w:rPr>
              <w:t>primjere materijalne i nematerijalne kulturne baštine svog zavičaja</w:t>
            </w:r>
          </w:p>
          <w:p w:rsidR="00E22E52" w:rsidRPr="0036086F" w:rsidRDefault="00944822" w:rsidP="009448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>ispunjava</w:t>
            </w:r>
            <w:r w:rsidRPr="0036086F">
              <w:rPr>
                <w:rFonts w:ascii="Barlow SK" w:eastAsia="Times New Roman" w:hAnsi="Barlow SK" w:cs="Calibri"/>
              </w:rPr>
              <w:t xml:space="preserve"> izlaznu karticu</w:t>
            </w:r>
          </w:p>
          <w:p w:rsidR="00C90AFF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paru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  <w:r w:rsidR="00944822" w:rsidRPr="0036086F">
              <w:rPr>
                <w:rFonts w:ascii="Barlow SK" w:hAnsi="Barlow SK" w:cs="Calibri"/>
              </w:rPr>
              <w:t>, izlazna kartica</w:t>
            </w:r>
          </w:p>
          <w:p w:rsidR="00C90AFF" w:rsidRPr="0036086F" w:rsidRDefault="00E22E52" w:rsidP="0007089B">
            <w:pPr>
              <w:numPr>
                <w:ilvl w:val="0"/>
                <w:numId w:val="21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paru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0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pri rješavanju problema.                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zatražiti i ponuditi pomoć.</w:t>
            </w:r>
          </w:p>
          <w:p w:rsidR="00944822" w:rsidRPr="0036086F" w:rsidRDefault="00944822" w:rsidP="0007089B">
            <w:pPr>
              <w:numPr>
                <w:ilvl w:val="0"/>
                <w:numId w:val="226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ikt. 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</w:t>
            </w:r>
            <w:r w:rsidRPr="0036086F">
              <w:rPr>
                <w:rFonts w:ascii="Barlow SK" w:hAnsi="Barlow SK" w:cs="Calibri"/>
              </w:rPr>
              <w:t>. Objašnjava povezanost ekonomskih aktivnosti sa stanjem u okolišu i društvu.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A.6.1.  </w:t>
            </w:r>
            <w:r w:rsidRPr="0036086F">
              <w:rPr>
                <w:rFonts w:ascii="Barlow SK" w:hAnsi="Barlow SK" w:cs="Calibri"/>
              </w:rPr>
              <w:t>Učenik govori i razgovara o pročitanim i poslušanim tekstovima.</w:t>
            </w:r>
          </w:p>
          <w:p w:rsidR="00C90AFF" w:rsidRPr="0036086F" w:rsidRDefault="00E22E52" w:rsidP="00E22E52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200333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Prirodna i kulturna baština Gorske Hrvatske</w:t>
            </w:r>
          </w:p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  <w:p w:rsidR="00E81DFA" w:rsidRPr="0036086F" w:rsidRDefault="00E81DFA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razlikuje oblike zaštite prirode i imenuje na </w:t>
            </w:r>
            <w:r w:rsidRPr="0036086F">
              <w:rPr>
                <w:rFonts w:ascii="Barlow SK" w:hAnsi="Barlow SK" w:cs="Calibri"/>
              </w:rPr>
              <w:lastRenderedPageBreak/>
              <w:t>slijepoj karti nacionalne parkove (NP), parkove prirode (PP) u Gorskoj Hrvatskoj</w:t>
            </w:r>
          </w:p>
          <w:p w:rsidR="00E81DFA" w:rsidRPr="0036086F" w:rsidRDefault="00E81DFA" w:rsidP="0007089B">
            <w:pPr>
              <w:numPr>
                <w:ilvl w:val="1"/>
                <w:numId w:val="22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</w:t>
            </w:r>
          </w:p>
          <w:p w:rsidR="00E81DFA" w:rsidRPr="0036086F" w:rsidRDefault="00E81DFA" w:rsidP="0007089B">
            <w:pPr>
              <w:numPr>
                <w:ilvl w:val="1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pokazuje na geografskoj karti i prepoznaje na karakterističnim fotografijama hrvatske lokalitete s UNESCO-ova popisa svjetske baštine</w:t>
            </w:r>
          </w:p>
          <w:p w:rsidR="00E81DFA" w:rsidRPr="0036086F" w:rsidRDefault="00E81DFA" w:rsidP="00E81DFA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 xml:space="preserve">odgovara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pitanja učitelja/ice</w:t>
            </w:r>
          </w:p>
          <w:p w:rsidR="00200333" w:rsidRPr="0036086F" w:rsidRDefault="00C37BAB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</w:t>
            </w:r>
            <w:r w:rsidR="000738C4">
              <w:rPr>
                <w:rFonts w:ascii="Barlow SK" w:eastAsia="Times New Roman" w:hAnsi="Barlow SK" w:cs="Calibri"/>
                <w:b/>
                <w:bCs/>
                <w:lang w:eastAsia="hr-HR"/>
              </w:rPr>
              <w:t>pisuje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pojam baštine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primjere prirodne i kulturne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baštine</w:t>
            </w:r>
          </w:p>
          <w:p w:rsidR="00200333" w:rsidRPr="0036086F" w:rsidRDefault="00C37BAB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stupnjeve zaštite prirode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</w:t>
            </w:r>
            <w:r w:rsidR="008300EA">
              <w:rPr>
                <w:rFonts w:ascii="Barlow SK" w:eastAsia="Times New Roman" w:hAnsi="Barlow SK" w:cs="Calibri"/>
                <w:b/>
                <w:bCs/>
                <w:lang w:eastAsia="hr-HR"/>
              </w:rPr>
              <w:t>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važnost očuvanja prirodne i kulturne baštine</w:t>
            </w:r>
          </w:p>
          <w:p w:rsidR="00200333" w:rsidRPr="0036086F" w:rsidRDefault="00200333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</w:p>
          <w:p w:rsidR="00200333" w:rsidRPr="0036086F" w:rsidRDefault="00F10B3C" w:rsidP="0007089B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F10B3C">
              <w:rPr>
                <w:rFonts w:ascii="Barlow SK" w:hAnsi="Barlow SK" w:cs="Calibri"/>
                <w:bCs/>
              </w:rPr>
              <w:t xml:space="preserve">radom u paru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rješava</w:t>
            </w:r>
            <w:r w:rsidR="00200333" w:rsidRPr="0036086F">
              <w:rPr>
                <w:rFonts w:ascii="Barlow SK" w:hAnsi="Barlow SK" w:cs="Calibri"/>
              </w:rPr>
              <w:t xml:space="preserve"> zadatke u interaktivnom vodiču kroz Prirodnu i kulturnu baštinu Gorske Hrvatske izrađen u digitalnom alatu Genially</w:t>
            </w:r>
          </w:p>
          <w:p w:rsidR="00200333" w:rsidRPr="0036086F" w:rsidRDefault="00A70709" w:rsidP="0020033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97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https://view.genial.ly/5eac0ccaeacf4c0d67163006/guide-prirodna-i-kulturna-bastina-gorske-hrvatske</w:t>
              </w:r>
            </w:hyperlink>
          </w:p>
          <w:p w:rsidR="008300EA" w:rsidRDefault="008300EA" w:rsidP="0007089B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8300EA"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8300EA">
              <w:rPr>
                <w:rFonts w:ascii="Barlow SK" w:hAnsi="Barlow SK" w:cs="Calibri"/>
                <w:b/>
                <w:bCs/>
              </w:rPr>
              <w:t xml:space="preserve">označava </w:t>
            </w:r>
            <w:r w:rsidR="00200333" w:rsidRPr="008300EA">
              <w:rPr>
                <w:rFonts w:ascii="Barlow SK" w:hAnsi="Barlow SK" w:cs="Calibri"/>
              </w:rPr>
              <w:t xml:space="preserve">na slijepoj karti </w:t>
            </w:r>
            <w:r w:rsidR="00F10B3C" w:rsidRPr="008300EA">
              <w:rPr>
                <w:rFonts w:ascii="Barlow SK" w:hAnsi="Barlow SK" w:cs="Calibri"/>
              </w:rPr>
              <w:t xml:space="preserve">Gorske Hrvatske </w:t>
            </w:r>
            <w:r>
              <w:rPr>
                <w:rFonts w:ascii="Barlow SK" w:hAnsi="Barlow SK" w:cs="Calibri"/>
              </w:rPr>
              <w:t xml:space="preserve">NP i </w:t>
            </w:r>
            <w:r w:rsidR="00200333" w:rsidRPr="008300EA">
              <w:rPr>
                <w:rFonts w:ascii="Barlow SK" w:hAnsi="Barlow SK" w:cs="Calibri"/>
              </w:rPr>
              <w:t xml:space="preserve">PP </w:t>
            </w:r>
          </w:p>
          <w:p w:rsidR="00200333" w:rsidRPr="0036086F" w:rsidRDefault="00200333" w:rsidP="0007089B">
            <w:pPr>
              <w:numPr>
                <w:ilvl w:val="0"/>
                <w:numId w:val="23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gleda</w:t>
            </w:r>
            <w:r w:rsidRPr="0036086F">
              <w:rPr>
                <w:rFonts w:ascii="Barlow SK" w:hAnsi="Barlow SK" w:cs="Calibri"/>
              </w:rPr>
              <w:t xml:space="preserve"> video priloge o NP Plitvička jezera, Sjeverni Velebit</w:t>
            </w:r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98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https://www.youtube.com/watch?v=iykhs8B7Nyg</w:t>
              </w:r>
            </w:hyperlink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99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https://www.youtube.com/watch?v=5Ip4wq4Rsy8</w:t>
              </w:r>
            </w:hyperlink>
          </w:p>
          <w:p w:rsidR="00200333" w:rsidRPr="0036086F" w:rsidRDefault="00200333" w:rsidP="0007089B">
            <w:pPr>
              <w:numPr>
                <w:ilvl w:val="0"/>
                <w:numId w:val="23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 xml:space="preserve">tekst u udžbeniku  i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ostale primjere prirodne baštine</w:t>
            </w:r>
          </w:p>
          <w:p w:rsidR="00200333" w:rsidRPr="0036086F" w:rsidRDefault="00C37BAB" w:rsidP="0007089B">
            <w:pPr>
              <w:numPr>
                <w:ilvl w:val="0"/>
                <w:numId w:val="23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analizira</w:t>
            </w:r>
            <w:r w:rsidR="00200333" w:rsidRPr="0036086F">
              <w:rPr>
                <w:rFonts w:ascii="Barlow SK" w:hAnsi="Barlow SK" w:cs="Calibri"/>
              </w:rPr>
              <w:t xml:space="preserve"> slikovni materijal u udžbeniku  i </w:t>
            </w:r>
            <w:r w:rsidR="00200333" w:rsidRPr="0036086F">
              <w:rPr>
                <w:rFonts w:ascii="Barlow SK" w:hAnsi="Barlow SK" w:cs="Calibri"/>
                <w:b/>
                <w:bCs/>
              </w:rPr>
              <w:t xml:space="preserve">opisuje </w:t>
            </w:r>
            <w:r w:rsidR="00200333" w:rsidRPr="0036086F">
              <w:rPr>
                <w:rFonts w:ascii="Barlow SK" w:hAnsi="Barlow SK" w:cs="Calibri"/>
              </w:rPr>
              <w:t>tradicijsko graditeljstvo</w:t>
            </w:r>
          </w:p>
          <w:p w:rsidR="00200333" w:rsidRPr="0036086F" w:rsidRDefault="00F10B3C" w:rsidP="0007089B">
            <w:pPr>
              <w:numPr>
                <w:ilvl w:val="0"/>
                <w:numId w:val="23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pretražuje</w:t>
            </w:r>
            <w:r w:rsidR="00200333" w:rsidRPr="0036086F">
              <w:rPr>
                <w:rFonts w:ascii="Barlow SK" w:hAnsi="Barlow SK" w:cs="Calibri"/>
              </w:rPr>
              <w:t xml:space="preserve"> mrežne stranice NP Plitvičkih jezera i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opisuje</w:t>
            </w:r>
            <w:r w:rsidR="00200333" w:rsidRPr="0036086F">
              <w:rPr>
                <w:rFonts w:ascii="Barlow SK" w:hAnsi="Barlow SK" w:cs="Calibri"/>
              </w:rPr>
              <w:t xml:space="preserve"> tradicionalnu nošnju, ličku kapu</w:t>
            </w:r>
          </w:p>
          <w:p w:rsidR="00200333" w:rsidRPr="0036086F" w:rsidRDefault="00200333" w:rsidP="0007089B">
            <w:pPr>
              <w:numPr>
                <w:ilvl w:val="0"/>
                <w:numId w:val="23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piše</w:t>
            </w:r>
            <w:r w:rsidRPr="0036086F">
              <w:rPr>
                <w:rFonts w:ascii="Barlow SK" w:hAnsi="Barlow SK" w:cs="Calibri"/>
              </w:rPr>
              <w:t xml:space="preserve"> bilješke u bilježnicu</w:t>
            </w:r>
          </w:p>
          <w:p w:rsidR="00200333" w:rsidRPr="0036086F" w:rsidRDefault="00200333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alatu Genially</w:t>
            </w:r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00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https://view.genial.ly/5eadd61432376f0d7de46894/game-prirodna-i-kulturna-bastina-gorske-hrvatske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</w:t>
            </w:r>
            <w:r w:rsidRPr="0036086F">
              <w:rPr>
                <w:rFonts w:ascii="Barlow SK" w:hAnsi="Barlow SK" w:cs="Calibri"/>
              </w:rPr>
              <w:lastRenderedPageBreak/>
              <w:t>s pitanjima za provjeru usvojenosti ishoda učenja u digitalnom alatu Genially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00333" w:rsidRPr="0036086F" w:rsidRDefault="00200333" w:rsidP="0007089B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odr. </w:t>
            </w:r>
            <w:r w:rsidRPr="0036086F">
              <w:rPr>
                <w:rFonts w:ascii="Barlow SK" w:hAnsi="Barlow SK" w:cs="Calibri"/>
                <w:b/>
                <w:bCs/>
              </w:rPr>
              <w:t>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 xml:space="preserve"> Učenik samostalno provodi jednostavno pretraživanje, a uz učiteljevu pomoć složeno pretraživanje informacija u digitalnome okružju.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bCs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 xml:space="preserve">ikt C.3.3.  </w:t>
            </w:r>
            <w:r w:rsidRPr="0036086F">
              <w:rPr>
                <w:rFonts w:ascii="Barlow SK" w:eastAsia="Times New Roman" w:hAnsi="Barlow SK" w:cs="Calibri"/>
              </w:rPr>
              <w:t>Učenik samostalno ili uz manju pomoć učitelja procjenjuje i odabire potrebne među pronađenim informacijama.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</w:t>
            </w:r>
            <w:r w:rsidRPr="0036086F">
              <w:rPr>
                <w:rFonts w:ascii="Barlow SK" w:hAnsi="Barlow SK" w:cs="Calibri"/>
              </w:rPr>
              <w:lastRenderedPageBreak/>
              <w:t>uspoređuje podatke prema važnosti i objašnjava značenje teksta</w:t>
            </w:r>
            <w:r w:rsidRPr="0036086F">
              <w:rPr>
                <w:rFonts w:ascii="Barlow SK" w:hAnsi="Barlow SK"/>
              </w:rPr>
              <w:t>.</w:t>
            </w:r>
          </w:p>
        </w:tc>
      </w:tr>
      <w:tr w:rsidR="00200333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Prirodna i kulturna baština Panonske Hrvatske</w:t>
            </w:r>
          </w:p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  <w:p w:rsidR="00237000" w:rsidRPr="0036086F" w:rsidRDefault="00237000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razlikuje oblike zaštite prirode i imenuje na slijepoj karti parkove prirode (PP), regionalne parkove  u Panonskoj Hrvatskoj</w:t>
            </w:r>
          </w:p>
          <w:p w:rsidR="00237000" w:rsidRPr="0036086F" w:rsidRDefault="00237000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navodi primjere kulturne materijalne i nematerijalne baštine</w:t>
            </w: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uz pomoć</w:t>
            </w:r>
            <w:r w:rsidR="00C667CB">
              <w:rPr>
                <w:rFonts w:ascii="Barlow SK" w:eastAsia="Times New Roman" w:hAnsi="Barlow SK" w:cs="Calibri"/>
                <w:lang w:eastAsia="hr-HR"/>
              </w:rPr>
              <w:t xml:space="preserve"> učitelja 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karte na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hyperlink r:id="rId101" w:history="1">
              <w:r w:rsidRPr="0036086F">
                <w:rPr>
                  <w:rFonts w:ascii="Barlow SK" w:hAnsi="Barlow SK" w:cs="Calibri"/>
                  <w:bCs/>
                  <w:color w:val="0563C1"/>
                  <w:u w:val="single"/>
                </w:rPr>
                <w:t>https://www.parkovihrvatske.hr/karta</w:t>
              </w:r>
            </w:hyperlink>
          </w:p>
          <w:p w:rsidR="00200333" w:rsidRPr="0036086F" w:rsidRDefault="00200333" w:rsidP="00C667CB">
            <w:pPr>
              <w:spacing w:after="0" w:line="240" w:lineRule="auto"/>
              <w:ind w:left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lokacije parkova prirode Panonske Hrvatske</w:t>
            </w:r>
          </w:p>
          <w:p w:rsidR="00200333" w:rsidRPr="00C37BAB" w:rsidRDefault="00200333" w:rsidP="00C37BAB">
            <w:pPr>
              <w:pStyle w:val="ListParagraph"/>
              <w:numPr>
                <w:ilvl w:val="0"/>
                <w:numId w:val="236"/>
              </w:numPr>
              <w:spacing w:after="0" w:line="240" w:lineRule="auto"/>
              <w:ind w:left="347" w:hanging="347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C37BAB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200333" w:rsidRPr="0036086F" w:rsidRDefault="00C667C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izdvaja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najb</w:t>
            </w:r>
            <w:r w:rsidR="00C37BAB">
              <w:rPr>
                <w:rFonts w:ascii="Barlow SK" w:eastAsia="Times New Roman" w:hAnsi="Barlow SK" w:cs="Calibri"/>
                <w:lang w:eastAsia="hr-HR"/>
              </w:rPr>
              <w:t>itnija obilježja</w:t>
            </w:r>
          </w:p>
          <w:p w:rsidR="00200333" w:rsidRPr="0036086F" w:rsidRDefault="00C37BA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mrežne stranice parka prirode o kojem priprema izlaganje i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pronalazi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podatke</w:t>
            </w:r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02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https://www.parkovihrvatske.hr/parkovi</w:t>
              </w:r>
            </w:hyperlink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03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https://www.parkovihrvatske.hr/park-prirode-kopacki-rit</w:t>
              </w:r>
            </w:hyperlink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04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https://www.parkovihrvatske.hr/park-prirode-papuk</w:t>
              </w:r>
            </w:hyperlink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05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https://www.parkovihrvatske.hr/park-prirode-zumberak-samoborsko-gorje</w:t>
              </w:r>
            </w:hyperlink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06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https://www.parkovihrvatske.hr/park-prirode-lonjsko-polje</w:t>
              </w:r>
            </w:hyperlink>
          </w:p>
          <w:p w:rsidR="00200333" w:rsidRPr="0036086F" w:rsidRDefault="00C37BA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YouTube i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video materijale koje postavlja na padlet</w:t>
            </w:r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07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https://www.youtube.com/watch?v=mEdgyn-IKBc</w:t>
              </w:r>
            </w:hyperlink>
            <w:r w:rsidR="00200333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(Kopački rit)</w:t>
            </w:r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08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https://www.youtube.com/watch?v=uiJOl5FCeSw</w:t>
              </w:r>
            </w:hyperlink>
            <w:r w:rsidR="00200333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(Lonjsko polje)</w:t>
            </w:r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09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https://www.youtube.com/watch?v=Ojp_TMIswJs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(PP Medvednica)</w:t>
            </w:r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10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https://www.youtube.com/watch?v=ltZxkLdWb6g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(PP Papuk)</w:t>
            </w:r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11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https://www.youtube.com/watch?v=WOOw8TngjVg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(Đurđevački pijesci)</w:t>
            </w:r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12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https://www.youtube.com/watch?v=6_Kw18DWHP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(Bećarac)</w:t>
            </w:r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13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https://croatia.hr/hr-HR/dozivljaji/kultura-i-bastina/unesco-nematerijalna-dobra-medimurska-popevka</w:t>
              </w:r>
            </w:hyperlink>
            <w:r w:rsidR="00200333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(Međimurska popevka)</w:t>
            </w:r>
          </w:p>
          <w:p w:rsidR="00200333" w:rsidRPr="0036086F" w:rsidRDefault="00F10B3C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="00C37BAB" w:rsidRPr="00C37BAB">
              <w:rPr>
                <w:rFonts w:ascii="Barlow SK" w:eastAsia="Times New Roman" w:hAnsi="Barlow SK" w:cs="Calibri"/>
                <w:bCs/>
                <w:lang w:eastAsia="hr-HR"/>
              </w:rPr>
              <w:t>glavne</w:t>
            </w:r>
            <w:r w:rsidR="00C37BAB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osobitosti PP</w:t>
            </w:r>
          </w:p>
          <w:p w:rsidR="00200333" w:rsidRPr="0036086F" w:rsidRDefault="00C667C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označava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lokaciju PP na slijepoj karti </w:t>
            </w:r>
          </w:p>
          <w:p w:rsidR="00200333" w:rsidRPr="0036086F" w:rsidRDefault="00C37BA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stranice Ministarstva kulture</w:t>
            </w:r>
          </w:p>
          <w:p w:rsidR="00200333" w:rsidRPr="0036086F" w:rsidRDefault="00A70709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14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https://www.min-kulture.hr/default.aspx?id=5234</w:t>
              </w:r>
            </w:hyperlink>
          </w:p>
          <w:p w:rsidR="00200333" w:rsidRPr="0036086F" w:rsidRDefault="00A70709" w:rsidP="00200333">
            <w:pPr>
              <w:spacing w:after="0" w:line="240" w:lineRule="auto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hyperlink r:id="rId115" w:history="1">
              <w:r w:rsidR="00200333" w:rsidRPr="0036086F">
                <w:rPr>
                  <w:rStyle w:val="Hyperlink"/>
                  <w:rFonts w:ascii="Barlow SK" w:eastAsia="Times New Roman" w:hAnsi="Barlow SK" w:cs="Calibri"/>
                  <w:bCs/>
                  <w:lang w:eastAsia="hr-HR"/>
                </w:rPr>
                <w:t>https://www.min-kulture.hr/default.aspx?id=6237</w:t>
              </w:r>
            </w:hyperlink>
          </w:p>
          <w:p w:rsidR="00200333" w:rsidRPr="0036086F" w:rsidRDefault="00F10B3C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="00200333" w:rsidRPr="0036086F">
              <w:rPr>
                <w:rFonts w:ascii="Barlow SK" w:hAnsi="Barlow SK" w:cs="Calibri"/>
              </w:rPr>
              <w:t>primjere nematerijalne baštine pod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zaštitom UNESCO-a</w:t>
            </w:r>
          </w:p>
          <w:p w:rsidR="00200333" w:rsidRPr="0036086F" w:rsidRDefault="00C37BA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primjere kulturne materijalne baštine i primjere ostale nematerijalne baštine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usmenim izlaganjem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upoznaje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učitelja/icu i ostale u</w:t>
            </w:r>
            <w:r w:rsidR="00C667CB">
              <w:rPr>
                <w:rFonts w:ascii="Barlow SK" w:eastAsia="Times New Roman" w:hAnsi="Barlow SK" w:cs="Calibri"/>
                <w:lang w:eastAsia="hr-HR"/>
              </w:rPr>
              <w:t xml:space="preserve">čenike u razredu s posebnostima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PP te kulturne materijalne i nematrijalne baštine</w:t>
            </w:r>
          </w:p>
          <w:p w:rsidR="00200333" w:rsidRPr="00F10B3C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listu procjene rada u paru</w:t>
            </w:r>
          </w:p>
          <w:p w:rsidR="00F10B3C" w:rsidRPr="0036086F" w:rsidRDefault="00F10B3C" w:rsidP="00F10B3C">
            <w:pPr>
              <w:spacing w:after="0" w:line="240" w:lineRule="auto"/>
              <w:ind w:left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paru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</w:t>
            </w:r>
            <w:r w:rsidRPr="0036086F">
              <w:rPr>
                <w:rFonts w:ascii="Barlow SK" w:hAnsi="Barlow SK" w:cs="Calibri"/>
              </w:rPr>
              <w:t>.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 xml:space="preserve">Učenik raspravlja o važnosti održavanja </w:t>
            </w:r>
            <w:r w:rsidRPr="0036086F">
              <w:rPr>
                <w:rFonts w:ascii="Barlow SK" w:hAnsi="Barlow SK" w:cs="Calibri"/>
              </w:rPr>
              <w:lastRenderedPageBreak/>
              <w:t>uravnoteženog stanja u prirodi i uzrocima njegova narušavanja.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A.6.1.  </w:t>
            </w:r>
            <w:r w:rsidRPr="0036086F">
              <w:rPr>
                <w:rFonts w:ascii="Barlow SK" w:hAnsi="Barlow SK" w:cs="Calibri"/>
              </w:rPr>
              <w:t>Učenik govori i razgovara o pročitanim i poslušanim tekstovima.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E81DFA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Naše prirodno i kulturno nasljeđe</w:t>
            </w:r>
          </w:p>
          <w:p w:rsidR="00E81DFA" w:rsidRPr="0036086F" w:rsidRDefault="00E81DFA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 xml:space="preserve">(3) </w:t>
            </w:r>
          </w:p>
          <w:p w:rsidR="00E81DFA" w:rsidRPr="0036086F" w:rsidRDefault="00E81DFA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pojam i važnost baštine</w:t>
            </w:r>
          </w:p>
          <w:p w:rsidR="00E81DFA" w:rsidRPr="0036086F" w:rsidRDefault="00E81DFA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stroge rezervate (SR), nacionalne parkove (NP), parkove prirode (PP), regionalne parkove (RP), geoparkove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Hrvatskoj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obrazlaže potrebu zaštite prirode na primjerima iz Hrvatske i zavičaja 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 w:cs="Calibri"/>
              </w:rPr>
              <w:t>pokazuje na geografskoj karti i prepoznaje na karakterističnim fotografijama hrvatske lokalitete s UNESCO-va popisa svjetske baštine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alatu Socrative</w:t>
            </w:r>
          </w:p>
          <w:p w:rsidR="00E81DFA" w:rsidRPr="0036086F" w:rsidRDefault="00A70709" w:rsidP="00E81DFA">
            <w:pPr>
              <w:spacing w:after="200" w:line="276" w:lineRule="auto"/>
              <w:contextualSpacing/>
              <w:rPr>
                <w:rFonts w:ascii="Barlow SK" w:hAnsi="Barlow SK" w:cs="Calibri"/>
              </w:rPr>
            </w:pPr>
            <w:hyperlink r:id="rId116" w:anchor="import-quiz/47167862" w:history="1">
              <w:r w:rsidR="00E81DFA" w:rsidRPr="0036086F">
                <w:rPr>
                  <w:rFonts w:ascii="Barlow SK" w:hAnsi="Barlow SK" w:cs="Calibri"/>
                  <w:color w:val="0563C1"/>
                  <w:u w:val="single"/>
                </w:rPr>
                <w:t>https://b.socrative.com/teacher/#import-quiz/47167862</w:t>
              </w:r>
            </w:hyperlink>
          </w:p>
          <w:p w:rsidR="00E81DFA" w:rsidRPr="0036086F" w:rsidRDefault="00A70709" w:rsidP="00E81DFA">
            <w:pPr>
              <w:spacing w:after="200" w:line="276" w:lineRule="auto"/>
              <w:contextualSpacing/>
              <w:rPr>
                <w:rFonts w:ascii="Barlow SK" w:hAnsi="Barlow SK" w:cs="Calibri"/>
              </w:rPr>
            </w:pPr>
            <w:hyperlink r:id="rId117" w:history="1">
              <w:r w:rsidR="00E81DFA" w:rsidRPr="0036086F">
                <w:rPr>
                  <w:rStyle w:val="Hyperlink"/>
                  <w:rFonts w:ascii="Barlow SK" w:hAnsi="Barlow SK" w:cs="Calibri"/>
                </w:rPr>
                <w:t>https://view.genial.ly/5eb409e26780410d57811103/game-action-untitled-genially</w:t>
              </w:r>
            </w:hyperlink>
          </w:p>
          <w:p w:rsidR="00E81DFA" w:rsidRPr="0036086F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postavlja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pitanja učitelju/ici </w:t>
            </w:r>
          </w:p>
          <w:p w:rsidR="00E81DFA" w:rsidRPr="0036086F" w:rsidRDefault="00E81DFA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E81DFA" w:rsidRPr="0036086F" w:rsidRDefault="00E81DFA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checklistu izrađenu u digitalnom</w:t>
            </w:r>
            <w:r w:rsidRPr="0036086F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 xml:space="preserve"> </w:t>
            </w:r>
            <w:r w:rsidRPr="0024087B">
              <w:rPr>
                <w:rFonts w:ascii="Barlow SK" w:eastAsia="Times New Roman" w:hAnsi="Barlow SK" w:cs="Calibri"/>
                <w:lang w:eastAsia="hr-HR"/>
              </w:rPr>
              <w:t xml:space="preserve">alatu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ForAllRubrics</w:t>
            </w:r>
          </w:p>
          <w:p w:rsidR="00E81DFA" w:rsidRPr="0036086F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zadatke u pisanoj provjeri geografskih znanja/kartografske pismenosti</w:t>
            </w:r>
          </w:p>
          <w:p w:rsidR="00E81DFA" w:rsidRPr="0036086F" w:rsidRDefault="0024087B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4087B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E81DFA" w:rsidRPr="0036086F">
              <w:rPr>
                <w:rFonts w:ascii="Barlow SK" w:hAnsi="Barlow SK" w:cs="Calibri"/>
                <w:b/>
              </w:rPr>
              <w:t xml:space="preserve">analizira </w:t>
            </w:r>
            <w:r w:rsidR="00E81DFA" w:rsidRPr="0036086F">
              <w:rPr>
                <w:rFonts w:ascii="Barlow SK" w:hAnsi="Barlow SK" w:cs="Calibri"/>
              </w:rPr>
              <w:t xml:space="preserve">rezultate </w:t>
            </w:r>
          </w:p>
          <w:p w:rsidR="00E81DFA" w:rsidRPr="0036086F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provjerava</w:t>
            </w:r>
            <w:r w:rsidRPr="0036086F">
              <w:rPr>
                <w:rFonts w:ascii="Barlow SK" w:hAnsi="Barlow SK" w:cs="Calibri"/>
              </w:rPr>
              <w:t xml:space="preserve"> točnost odgovora</w:t>
            </w:r>
          </w:p>
          <w:p w:rsidR="00E81DFA" w:rsidRPr="0036086F" w:rsidRDefault="009E1A4E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E81DFA" w:rsidRPr="0036086F">
              <w:rPr>
                <w:rFonts w:ascii="Barlow SK" w:hAnsi="Barlow SK" w:cs="Calibri"/>
              </w:rPr>
              <w:t xml:space="preserve">ponovo </w:t>
            </w:r>
            <w:r w:rsidR="000618D4">
              <w:rPr>
                <w:rFonts w:ascii="Barlow SK" w:hAnsi="Barlow SK" w:cs="Calibri"/>
                <w:b/>
              </w:rPr>
              <w:t>r</w:t>
            </w:r>
            <w:r w:rsidR="00E81DFA" w:rsidRPr="0036086F">
              <w:rPr>
                <w:rFonts w:ascii="Barlow SK" w:hAnsi="Barlow SK" w:cs="Calibri"/>
                <w:b/>
              </w:rPr>
              <w:t>ješava</w:t>
            </w:r>
            <w:r w:rsidR="00E81DFA"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E81DFA" w:rsidRPr="0036086F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samorefleksiju procesa učenja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</w:t>
            </w:r>
          </w:p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checklista, samorefleksija</w:t>
            </w:r>
          </w:p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pisana provjera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81DFA" w:rsidRPr="0036086F" w:rsidRDefault="00E81DFA" w:rsidP="0007089B">
            <w:pPr>
              <w:numPr>
                <w:ilvl w:val="0"/>
                <w:numId w:val="24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E81DFA" w:rsidRPr="0036086F" w:rsidRDefault="00E81DFA" w:rsidP="0007089B">
            <w:pPr>
              <w:numPr>
                <w:ilvl w:val="0"/>
                <w:numId w:val="24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</w:t>
            </w:r>
            <w:r w:rsidRPr="0036086F">
              <w:rPr>
                <w:rFonts w:ascii="Barlow SK" w:hAnsi="Barlow SK" w:cs="Calibri"/>
              </w:rPr>
              <w:lastRenderedPageBreak/>
              <w:t>aktivnosti sa stanjem u okolišu i društvu.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E81DFA" w:rsidRPr="0036086F" w:rsidRDefault="00E81DFA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</w:tc>
      </w:tr>
      <w:tr w:rsidR="00014E6F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Zaključivanje ocjena</w:t>
            </w:r>
          </w:p>
          <w:p w:rsidR="00014E6F" w:rsidRPr="0036086F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9E1A4E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014E6F" w:rsidRPr="0036086F">
              <w:rPr>
                <w:rFonts w:ascii="Barlow SK" w:hAnsi="Barlow SK" w:cs="Calibri"/>
                <w:b/>
              </w:rPr>
              <w:t xml:space="preserve">analizira </w:t>
            </w:r>
            <w:r w:rsidR="00014E6F" w:rsidRPr="0036086F">
              <w:rPr>
                <w:rFonts w:ascii="Barlow SK" w:hAnsi="Barlow SK" w:cs="Calibri"/>
              </w:rPr>
              <w:t xml:space="preserve">svoj rad tijekom nastavne godine </w:t>
            </w:r>
          </w:p>
          <w:p w:rsidR="00014E6F" w:rsidRPr="0036086F" w:rsidRDefault="00014E6F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svoje ocjene prema elementima i kriterijima vrednovanja</w:t>
            </w:r>
          </w:p>
          <w:p w:rsidR="00014E6F" w:rsidRPr="0036086F" w:rsidRDefault="00014E6F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iznosi </w:t>
            </w:r>
            <w:r w:rsidRPr="0036086F">
              <w:rPr>
                <w:rFonts w:ascii="Barlow SK" w:hAnsi="Barlow SK" w:cs="Calibri"/>
              </w:rPr>
              <w:t>vlastito mišljenje o zaključnoj ocjeni</w:t>
            </w:r>
          </w:p>
          <w:p w:rsidR="00014E6F" w:rsidRPr="0036086F" w:rsidRDefault="00014E6F" w:rsidP="0007089B">
            <w:pPr>
              <w:numPr>
                <w:ilvl w:val="0"/>
                <w:numId w:val="24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ispunjava </w:t>
            </w:r>
            <w:r w:rsidRPr="0036086F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Default="00014E6F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</w:t>
            </w:r>
            <w:r w:rsidRPr="000618D4">
              <w:rPr>
                <w:rFonts w:ascii="Barlow SK" w:hAnsi="Barlow SK" w:cs="Calibri"/>
                <w:b/>
              </w:rPr>
              <w:t>je naučenog</w:t>
            </w:r>
          </w:p>
          <w:p w:rsidR="000618D4" w:rsidRPr="0036086F" w:rsidRDefault="000618D4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>
              <w:rPr>
                <w:rFonts w:ascii="Barlow SK" w:hAnsi="Barlow SK" w:cs="Calibri"/>
                <w:b/>
              </w:rPr>
              <w:t xml:space="preserve">vrednovanje kao učenje - </w:t>
            </w:r>
            <w:r w:rsidRPr="000618D4">
              <w:rPr>
                <w:rFonts w:ascii="Barlow SK" w:hAnsi="Barlow SK" w:cs="Calibri"/>
              </w:rPr>
              <w:t>samovrednovanje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B.2.4.</w:t>
            </w:r>
            <w:r w:rsidRPr="0036086F">
              <w:rPr>
                <w:rFonts w:ascii="Barlow SK" w:hAnsi="Barlow SK" w:cs="Calibri"/>
              </w:rPr>
              <w:t xml:space="preserve"> Na poticaj učitelja, ali i samostalno, učenik samovrednuje proces učenja i svoje rezultate te procjenjuje ostvareni napredak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C.3.2.</w:t>
            </w:r>
            <w:r w:rsidRPr="0036086F">
              <w:rPr>
                <w:rFonts w:ascii="Barlow SK" w:hAnsi="Barlow SK" w:cs="Calibri"/>
              </w:rPr>
              <w:t xml:space="preserve"> Učenik iskazuje pozitivna i visoka očekivanja i vjeruje u svoj uspjeh u učenju</w:t>
            </w:r>
          </w:p>
          <w:p w:rsidR="00014E6F" w:rsidRPr="0036086F" w:rsidRDefault="00014E6F" w:rsidP="00014E6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uspješno surađuje u različitim </w:t>
            </w:r>
            <w:r w:rsidRPr="0036086F">
              <w:rPr>
                <w:rFonts w:ascii="Barlow SK" w:hAnsi="Barlow SK" w:cs="Calibri"/>
              </w:rPr>
              <w:lastRenderedPageBreak/>
              <w:t>situacijama i spreman je zatražiti i ponuditi pomoć.</w:t>
            </w:r>
          </w:p>
        </w:tc>
      </w:tr>
    </w:tbl>
    <w:p w:rsidR="00DF50FB" w:rsidRPr="0036086F" w:rsidRDefault="00DF50FB" w:rsidP="00DF50FB">
      <w:pPr>
        <w:spacing w:after="0" w:line="276" w:lineRule="auto"/>
        <w:jc w:val="both"/>
        <w:rPr>
          <w:rFonts w:ascii="Barlow SK" w:hAnsi="Barlow SK"/>
          <w:b/>
          <w:bCs/>
        </w:rPr>
      </w:pPr>
      <w:r w:rsidRPr="0036086F">
        <w:rPr>
          <w:rFonts w:ascii="Barlow SK" w:hAnsi="Barlow SK"/>
          <w:b/>
          <w:bCs/>
        </w:rPr>
        <w:lastRenderedPageBreak/>
        <w:t>* Napomene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>istraživački rad potrebno je uklopiti u tematski plan prve teme „Vrijeme i klima“ i rasporediti sate. Učenici trebaju kroz mjesec dana bilježiti i pratiti podatke o temperaturi zraka i količini padalina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 xml:space="preserve">u odnosu na tematsko planiranje bez istraživačkog rada u nastavnoj temi Vrijeme i klima </w:t>
      </w:r>
      <w:r w:rsidR="00927CBA" w:rsidRPr="0036086F">
        <w:rPr>
          <w:rFonts w:ascii="Barlow SK" w:hAnsi="Barlow SK"/>
        </w:rPr>
        <w:t xml:space="preserve">nastavna jedinica </w:t>
      </w:r>
      <w:r w:rsidRPr="0036086F">
        <w:rPr>
          <w:rFonts w:ascii="Barlow SK" w:hAnsi="Barlow SK"/>
        </w:rPr>
        <w:t>Godišnja doba i toplinski pojasevi  obrađuju se unutar jednog nastavnog sata</w:t>
      </w:r>
    </w:p>
    <w:p w:rsidR="00DF50FB" w:rsidRPr="0036086F" w:rsidRDefault="00DF50FB" w:rsidP="0007089B">
      <w:pPr>
        <w:numPr>
          <w:ilvl w:val="0"/>
          <w:numId w:val="254"/>
        </w:numPr>
        <w:spacing w:after="0" w:line="360" w:lineRule="auto"/>
        <w:ind w:left="0"/>
        <w:rPr>
          <w:rFonts w:ascii="Barlow SK" w:hAnsi="Barlow SK"/>
        </w:rPr>
      </w:pPr>
      <w:r w:rsidRPr="0036086F">
        <w:rPr>
          <w:rFonts w:ascii="Barlow SK" w:hAnsi="Barlow SK"/>
        </w:rPr>
        <w:t>u odnosu na tematsko planiranje bez istraživačkog rada u nastavnoj temi Tlo i živi svijet nastavna jedinica Antropogeni utjecaj na tlo i živi svijet obrađuje se unutar jednog nastavnog sata, nastavna jedinice Očuvanje okoliša i Onečišćenje okoliša zavičaja obrađuju se unutar jednog nastavnog sata</w:t>
      </w:r>
      <w:r w:rsidR="00927CBA" w:rsidRPr="0036086F">
        <w:rPr>
          <w:rFonts w:ascii="Barlow SK" w:hAnsi="Barlow SK"/>
        </w:rPr>
        <w:t xml:space="preserve"> te je u zamjenu pisane </w:t>
      </w:r>
      <w:r w:rsidRPr="0036086F">
        <w:rPr>
          <w:rFonts w:ascii="Barlow SK" w:hAnsi="Barlow SK"/>
        </w:rPr>
        <w:t>predviđena usmena provjera znanja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 xml:space="preserve">u odnosu na tematsko planiranje bez istraživačkog rada u nastavnoj temi </w:t>
      </w:r>
      <w:r w:rsidR="00F17D51" w:rsidRPr="0036086F">
        <w:rPr>
          <w:rFonts w:ascii="Barlow SK" w:hAnsi="Barlow SK"/>
        </w:rPr>
        <w:t>Ustroj Hrvatske i građanska prava predviđen je na kraju sat tematskog ponavljanj</w:t>
      </w:r>
      <w:r w:rsidR="00927CBA" w:rsidRPr="0036086F">
        <w:rPr>
          <w:rFonts w:ascii="Barlow SK" w:hAnsi="Barlow SK"/>
        </w:rPr>
        <w:t>a</w:t>
      </w:r>
      <w:r w:rsidR="00F17D51" w:rsidRPr="0036086F">
        <w:rPr>
          <w:rFonts w:ascii="Barlow SK" w:hAnsi="Barlow SK"/>
        </w:rPr>
        <w:t xml:space="preserve"> bez usmene provjere</w:t>
      </w:r>
    </w:p>
    <w:p w:rsidR="00931649" w:rsidRPr="0036086F" w:rsidRDefault="00931649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 xml:space="preserve">u odnosu na tematsko planiranje bez istraživačkog rada u nastavnoj temi Gospodarstvo nije predviđen nastavni sat ponavljanja </w:t>
      </w:r>
      <w:r w:rsidR="00927CBA" w:rsidRPr="0036086F">
        <w:rPr>
          <w:rFonts w:ascii="Barlow SK" w:hAnsi="Barlow SK"/>
        </w:rPr>
        <w:t xml:space="preserve">nastavnih jedinica </w:t>
      </w:r>
      <w:r w:rsidRPr="0036086F">
        <w:rPr>
          <w:rFonts w:ascii="Barlow SK" w:hAnsi="Barlow SK"/>
        </w:rPr>
        <w:t xml:space="preserve">Gospodarstvo i pokazatelji razvijenosti </w:t>
      </w:r>
    </w:p>
    <w:p w:rsidR="00DF50FB" w:rsidRPr="00860E4A" w:rsidRDefault="00076522" w:rsidP="00860E4A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>u odnosu na tematsko planiranje bez istraživačkog rada  planirana je pisana provjera nastavnih cjelina Gospodarstvo</w:t>
      </w:r>
      <w:r w:rsidR="00927CBA" w:rsidRPr="0036086F">
        <w:rPr>
          <w:rFonts w:ascii="Barlow SK" w:hAnsi="Barlow SK"/>
        </w:rPr>
        <w:t xml:space="preserve"> i</w:t>
      </w:r>
      <w:r w:rsidRPr="0036086F">
        <w:rPr>
          <w:rFonts w:ascii="Barlow SK" w:hAnsi="Barlow SK"/>
        </w:rPr>
        <w:t xml:space="preserve"> Ustroj Hrvatske i građanska prava </w:t>
      </w:r>
    </w:p>
    <w:sectPr w:rsidR="00DF50FB" w:rsidRPr="00860E4A" w:rsidSect="0036086F">
      <w:headerReference w:type="default" r:id="rId118"/>
      <w:pgSz w:w="16838" w:h="11906" w:orient="landscape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709" w:rsidRDefault="00A70709" w:rsidP="0036086F">
      <w:pPr>
        <w:spacing w:after="0" w:line="240" w:lineRule="auto"/>
      </w:pPr>
      <w:r>
        <w:separator/>
      </w:r>
    </w:p>
  </w:endnote>
  <w:endnote w:type="continuationSeparator" w:id="0">
    <w:p w:rsidR="00A70709" w:rsidRDefault="00A70709" w:rsidP="00360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 SK">
    <w:altName w:val="Arial"/>
    <w:panose1 w:val="00000000000000000000"/>
    <w:charset w:val="00"/>
    <w:family w:val="modern"/>
    <w:notTrueType/>
    <w:pitch w:val="variable"/>
    <w:sig w:usb0="00000001" w:usb1="0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709" w:rsidRDefault="00A70709" w:rsidP="0036086F">
      <w:pPr>
        <w:spacing w:after="0" w:line="240" w:lineRule="auto"/>
      </w:pPr>
      <w:r>
        <w:separator/>
      </w:r>
    </w:p>
  </w:footnote>
  <w:footnote w:type="continuationSeparator" w:id="0">
    <w:p w:rsidR="00A70709" w:rsidRDefault="00A70709" w:rsidP="00360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DB0" w:rsidRPr="0036086F" w:rsidRDefault="00F20DB0" w:rsidP="0036086F">
    <w:pPr>
      <w:pStyle w:val="Header"/>
    </w:pPr>
    <w:r>
      <w:rPr>
        <w:noProof/>
        <w:lang w:val="en-US"/>
      </w:rPr>
      <w:drawing>
        <wp:inline distT="0" distB="0" distL="0" distR="0">
          <wp:extent cx="8925560" cy="682625"/>
          <wp:effectExtent l="19050" t="0" r="8890" b="0"/>
          <wp:docPr id="29" name="Picture 29" descr="C:\Radni\Desktop\priručnik\gea 2 plav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Radni\Desktop\priručnik\gea 2 plav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21" r="2332"/>
                  <a:stretch>
                    <a:fillRect/>
                  </a:stretch>
                </pic:blipFill>
                <pic:spPr bwMode="auto">
                  <a:xfrm>
                    <a:off x="0" y="0"/>
                    <a:ext cx="892556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E59"/>
    <w:multiLevelType w:val="hybridMultilevel"/>
    <w:tmpl w:val="2B828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6C6443"/>
    <w:multiLevelType w:val="hybridMultilevel"/>
    <w:tmpl w:val="663ED8D8"/>
    <w:lvl w:ilvl="0" w:tplc="95B239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A90C7D"/>
    <w:multiLevelType w:val="hybridMultilevel"/>
    <w:tmpl w:val="78E42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0839FE"/>
    <w:multiLevelType w:val="hybridMultilevel"/>
    <w:tmpl w:val="7C7A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104104"/>
    <w:multiLevelType w:val="hybridMultilevel"/>
    <w:tmpl w:val="1458E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3A0BF2"/>
    <w:multiLevelType w:val="hybridMultilevel"/>
    <w:tmpl w:val="F9886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25639AB"/>
    <w:multiLevelType w:val="hybridMultilevel"/>
    <w:tmpl w:val="0C06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9B3177"/>
    <w:multiLevelType w:val="hybridMultilevel"/>
    <w:tmpl w:val="E3D85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0E5B3F"/>
    <w:multiLevelType w:val="hybridMultilevel"/>
    <w:tmpl w:val="7960E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F170E6"/>
    <w:multiLevelType w:val="hybridMultilevel"/>
    <w:tmpl w:val="91001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47777FF"/>
    <w:multiLevelType w:val="hybridMultilevel"/>
    <w:tmpl w:val="65782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7F330C"/>
    <w:multiLevelType w:val="hybridMultilevel"/>
    <w:tmpl w:val="DFA4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04DC0DC8"/>
    <w:multiLevelType w:val="hybridMultilevel"/>
    <w:tmpl w:val="BEC87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680558"/>
    <w:multiLevelType w:val="hybridMultilevel"/>
    <w:tmpl w:val="1F3A4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0594245E"/>
    <w:multiLevelType w:val="hybridMultilevel"/>
    <w:tmpl w:val="191A3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CB457E"/>
    <w:multiLevelType w:val="hybridMultilevel"/>
    <w:tmpl w:val="75F0E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2700B0"/>
    <w:multiLevelType w:val="hybridMultilevel"/>
    <w:tmpl w:val="95DA5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7492ADC"/>
    <w:multiLevelType w:val="hybridMultilevel"/>
    <w:tmpl w:val="3330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78538A4"/>
    <w:multiLevelType w:val="hybridMultilevel"/>
    <w:tmpl w:val="48B22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32243F"/>
    <w:multiLevelType w:val="hybridMultilevel"/>
    <w:tmpl w:val="A0624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88B0028"/>
    <w:multiLevelType w:val="hybridMultilevel"/>
    <w:tmpl w:val="47BE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08E57103"/>
    <w:multiLevelType w:val="hybridMultilevel"/>
    <w:tmpl w:val="C3984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9466DAA"/>
    <w:multiLevelType w:val="hybridMultilevel"/>
    <w:tmpl w:val="921C9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9A23D0B"/>
    <w:multiLevelType w:val="hybridMultilevel"/>
    <w:tmpl w:val="9BB26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9D3240C"/>
    <w:multiLevelType w:val="hybridMultilevel"/>
    <w:tmpl w:val="56BC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A592E32"/>
    <w:multiLevelType w:val="hybridMultilevel"/>
    <w:tmpl w:val="E43A003A"/>
    <w:lvl w:ilvl="0" w:tplc="EA72AA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AC433C5"/>
    <w:multiLevelType w:val="hybridMultilevel"/>
    <w:tmpl w:val="9FE4A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>
    <w:nsid w:val="0BE57DA5"/>
    <w:multiLevelType w:val="hybridMultilevel"/>
    <w:tmpl w:val="76D89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C1A00B2"/>
    <w:multiLevelType w:val="hybridMultilevel"/>
    <w:tmpl w:val="0C08F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D621C42"/>
    <w:multiLevelType w:val="hybridMultilevel"/>
    <w:tmpl w:val="8256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D675A0F"/>
    <w:multiLevelType w:val="hybridMultilevel"/>
    <w:tmpl w:val="6010E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D715D0D"/>
    <w:multiLevelType w:val="hybridMultilevel"/>
    <w:tmpl w:val="084E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E836B61"/>
    <w:multiLevelType w:val="hybridMultilevel"/>
    <w:tmpl w:val="05804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E853F9D"/>
    <w:multiLevelType w:val="hybridMultilevel"/>
    <w:tmpl w:val="0F1E4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0F526983"/>
    <w:multiLevelType w:val="hybridMultilevel"/>
    <w:tmpl w:val="2BD4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F7413AD"/>
    <w:multiLevelType w:val="hybridMultilevel"/>
    <w:tmpl w:val="FA32F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0413EFA"/>
    <w:multiLevelType w:val="hybridMultilevel"/>
    <w:tmpl w:val="59EC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0566585"/>
    <w:multiLevelType w:val="hybridMultilevel"/>
    <w:tmpl w:val="DBBC5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105C40EC"/>
    <w:multiLevelType w:val="hybridMultilevel"/>
    <w:tmpl w:val="31D4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1231619"/>
    <w:multiLevelType w:val="hybridMultilevel"/>
    <w:tmpl w:val="80384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1CB4830"/>
    <w:multiLevelType w:val="hybridMultilevel"/>
    <w:tmpl w:val="A43C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11D24884"/>
    <w:multiLevelType w:val="hybridMultilevel"/>
    <w:tmpl w:val="7C1EF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206188F"/>
    <w:multiLevelType w:val="hybridMultilevel"/>
    <w:tmpl w:val="D972710A"/>
    <w:lvl w:ilvl="0" w:tplc="68EEF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2D9378D"/>
    <w:multiLevelType w:val="hybridMultilevel"/>
    <w:tmpl w:val="B3520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3530B6A"/>
    <w:multiLevelType w:val="hybridMultilevel"/>
    <w:tmpl w:val="2F2C1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3B126E0"/>
    <w:multiLevelType w:val="hybridMultilevel"/>
    <w:tmpl w:val="515C9A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3F431BE"/>
    <w:multiLevelType w:val="hybridMultilevel"/>
    <w:tmpl w:val="C9B0F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451213B"/>
    <w:multiLevelType w:val="hybridMultilevel"/>
    <w:tmpl w:val="1CE49896"/>
    <w:lvl w:ilvl="0" w:tplc="439AF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4757EE6"/>
    <w:multiLevelType w:val="hybridMultilevel"/>
    <w:tmpl w:val="06868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49E20E5"/>
    <w:multiLevelType w:val="hybridMultilevel"/>
    <w:tmpl w:val="7E82A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6950C7B"/>
    <w:multiLevelType w:val="hybridMultilevel"/>
    <w:tmpl w:val="DC3C8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70E1D88"/>
    <w:multiLevelType w:val="hybridMultilevel"/>
    <w:tmpl w:val="38301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70F4E7E"/>
    <w:multiLevelType w:val="hybridMultilevel"/>
    <w:tmpl w:val="120A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7346785"/>
    <w:multiLevelType w:val="hybridMultilevel"/>
    <w:tmpl w:val="444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7A13DF7"/>
    <w:multiLevelType w:val="hybridMultilevel"/>
    <w:tmpl w:val="D32E1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8867742"/>
    <w:multiLevelType w:val="hybridMultilevel"/>
    <w:tmpl w:val="012E8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7">
    <w:nsid w:val="189A0206"/>
    <w:multiLevelType w:val="hybridMultilevel"/>
    <w:tmpl w:val="83E2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8D2730B"/>
    <w:multiLevelType w:val="hybridMultilevel"/>
    <w:tmpl w:val="F9F85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19480400"/>
    <w:multiLevelType w:val="hybridMultilevel"/>
    <w:tmpl w:val="CF162EC4"/>
    <w:lvl w:ilvl="0" w:tplc="619883FE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0">
    <w:nsid w:val="1A2778FE"/>
    <w:multiLevelType w:val="hybridMultilevel"/>
    <w:tmpl w:val="F8381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A5907D0"/>
    <w:multiLevelType w:val="hybridMultilevel"/>
    <w:tmpl w:val="BBC87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2">
    <w:nsid w:val="1A712385"/>
    <w:multiLevelType w:val="hybridMultilevel"/>
    <w:tmpl w:val="B1D4A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A7B1DD6"/>
    <w:multiLevelType w:val="hybridMultilevel"/>
    <w:tmpl w:val="C596ABCE"/>
    <w:lvl w:ilvl="0" w:tplc="853482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4">
    <w:nsid w:val="1ADB6B4C"/>
    <w:multiLevelType w:val="hybridMultilevel"/>
    <w:tmpl w:val="90D23D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B4975EE"/>
    <w:multiLevelType w:val="hybridMultilevel"/>
    <w:tmpl w:val="5184A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6">
    <w:nsid w:val="1B60682F"/>
    <w:multiLevelType w:val="hybridMultilevel"/>
    <w:tmpl w:val="49C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1BBB0E94"/>
    <w:multiLevelType w:val="hybridMultilevel"/>
    <w:tmpl w:val="D4C4FE3A"/>
    <w:lvl w:ilvl="0" w:tplc="9B8CD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BDE5883"/>
    <w:multiLevelType w:val="hybridMultilevel"/>
    <w:tmpl w:val="A83C7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C9A6824"/>
    <w:multiLevelType w:val="hybridMultilevel"/>
    <w:tmpl w:val="0C9C1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E5C6C82"/>
    <w:multiLevelType w:val="hybridMultilevel"/>
    <w:tmpl w:val="0EC4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F1D49DD"/>
    <w:multiLevelType w:val="hybridMultilevel"/>
    <w:tmpl w:val="C2304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F676161"/>
    <w:multiLevelType w:val="hybridMultilevel"/>
    <w:tmpl w:val="D9B23400"/>
    <w:lvl w:ilvl="0" w:tplc="5D6C5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FCA5009"/>
    <w:multiLevelType w:val="hybridMultilevel"/>
    <w:tmpl w:val="4E685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4">
    <w:nsid w:val="20175123"/>
    <w:multiLevelType w:val="hybridMultilevel"/>
    <w:tmpl w:val="B5DC29F0"/>
    <w:lvl w:ilvl="0" w:tplc="423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08E16CF"/>
    <w:multiLevelType w:val="hybridMultilevel"/>
    <w:tmpl w:val="42CC0224"/>
    <w:lvl w:ilvl="0" w:tplc="7C567E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21765245"/>
    <w:multiLevelType w:val="hybridMultilevel"/>
    <w:tmpl w:val="C41CE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1E04A80"/>
    <w:multiLevelType w:val="hybridMultilevel"/>
    <w:tmpl w:val="24E00DB6"/>
    <w:lvl w:ilvl="0" w:tplc="496E9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20002AB"/>
    <w:multiLevelType w:val="hybridMultilevel"/>
    <w:tmpl w:val="5A945A42"/>
    <w:lvl w:ilvl="0" w:tplc="125E1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22177826"/>
    <w:multiLevelType w:val="hybridMultilevel"/>
    <w:tmpl w:val="15F00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0">
    <w:nsid w:val="222F1BE8"/>
    <w:multiLevelType w:val="hybridMultilevel"/>
    <w:tmpl w:val="5882E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27B13E1"/>
    <w:multiLevelType w:val="hybridMultilevel"/>
    <w:tmpl w:val="B9F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346622D"/>
    <w:multiLevelType w:val="hybridMultilevel"/>
    <w:tmpl w:val="E376C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400A58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3A7004B"/>
    <w:multiLevelType w:val="hybridMultilevel"/>
    <w:tmpl w:val="A302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41D2722"/>
    <w:multiLevelType w:val="hybridMultilevel"/>
    <w:tmpl w:val="EDFC6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5">
    <w:nsid w:val="24C7136D"/>
    <w:multiLevelType w:val="hybridMultilevel"/>
    <w:tmpl w:val="C8C0E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24F741A3"/>
    <w:multiLevelType w:val="hybridMultilevel"/>
    <w:tmpl w:val="2154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5986578"/>
    <w:multiLevelType w:val="hybridMultilevel"/>
    <w:tmpl w:val="E81C2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267B78C7"/>
    <w:multiLevelType w:val="hybridMultilevel"/>
    <w:tmpl w:val="5B94B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0">
    <w:nsid w:val="26F2464A"/>
    <w:multiLevelType w:val="hybridMultilevel"/>
    <w:tmpl w:val="930EF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79548E6"/>
    <w:multiLevelType w:val="hybridMultilevel"/>
    <w:tmpl w:val="1DF80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7DD06E9"/>
    <w:multiLevelType w:val="hybridMultilevel"/>
    <w:tmpl w:val="D67E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830676C"/>
    <w:multiLevelType w:val="hybridMultilevel"/>
    <w:tmpl w:val="C03A1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288C3C90"/>
    <w:multiLevelType w:val="hybridMultilevel"/>
    <w:tmpl w:val="00C4A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9277DAE"/>
    <w:multiLevelType w:val="hybridMultilevel"/>
    <w:tmpl w:val="FA4CD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6">
    <w:nsid w:val="29A2726C"/>
    <w:multiLevelType w:val="hybridMultilevel"/>
    <w:tmpl w:val="BC5A61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29F31B04"/>
    <w:multiLevelType w:val="hybridMultilevel"/>
    <w:tmpl w:val="642C64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>
    <w:nsid w:val="2A153158"/>
    <w:multiLevelType w:val="hybridMultilevel"/>
    <w:tmpl w:val="85FEF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A5D6D72"/>
    <w:multiLevelType w:val="hybridMultilevel"/>
    <w:tmpl w:val="A5DC9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0">
    <w:nsid w:val="2AF64B99"/>
    <w:multiLevelType w:val="hybridMultilevel"/>
    <w:tmpl w:val="E534A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B8F37C0"/>
    <w:multiLevelType w:val="hybridMultilevel"/>
    <w:tmpl w:val="7BFA93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>
    <w:nsid w:val="2D4A2439"/>
    <w:multiLevelType w:val="hybridMultilevel"/>
    <w:tmpl w:val="AEC65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D721DF8"/>
    <w:multiLevelType w:val="hybridMultilevel"/>
    <w:tmpl w:val="9F24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E437C13"/>
    <w:multiLevelType w:val="hybridMultilevel"/>
    <w:tmpl w:val="73DC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5">
    <w:nsid w:val="2EAD5F17"/>
    <w:multiLevelType w:val="hybridMultilevel"/>
    <w:tmpl w:val="EDBE4B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>
    <w:nsid w:val="2EDE2B23"/>
    <w:multiLevelType w:val="hybridMultilevel"/>
    <w:tmpl w:val="EB16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0561058"/>
    <w:multiLevelType w:val="hybridMultilevel"/>
    <w:tmpl w:val="7736D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064217D"/>
    <w:multiLevelType w:val="hybridMultilevel"/>
    <w:tmpl w:val="F6D6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0920219"/>
    <w:multiLevelType w:val="hybridMultilevel"/>
    <w:tmpl w:val="50041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0B01D0E"/>
    <w:multiLevelType w:val="hybridMultilevel"/>
    <w:tmpl w:val="C22CB1DC"/>
    <w:lvl w:ilvl="0" w:tplc="E814D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0F56587"/>
    <w:multiLevelType w:val="hybridMultilevel"/>
    <w:tmpl w:val="F906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25F2D6F"/>
    <w:multiLevelType w:val="hybridMultilevel"/>
    <w:tmpl w:val="63400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283043E"/>
    <w:multiLevelType w:val="hybridMultilevel"/>
    <w:tmpl w:val="B72A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2B87402"/>
    <w:multiLevelType w:val="hybridMultilevel"/>
    <w:tmpl w:val="9702D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3B61D6C"/>
    <w:multiLevelType w:val="hybridMultilevel"/>
    <w:tmpl w:val="F7DC3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6">
    <w:nsid w:val="34753240"/>
    <w:multiLevelType w:val="hybridMultilevel"/>
    <w:tmpl w:val="D7B0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56240FB"/>
    <w:multiLevelType w:val="hybridMultilevel"/>
    <w:tmpl w:val="5498A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5E670DA"/>
    <w:multiLevelType w:val="hybridMultilevel"/>
    <w:tmpl w:val="4324422C"/>
    <w:lvl w:ilvl="0" w:tplc="F3BAB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>
    <w:nsid w:val="36C42AA9"/>
    <w:multiLevelType w:val="hybridMultilevel"/>
    <w:tmpl w:val="A6CA0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376723B7"/>
    <w:multiLevelType w:val="hybridMultilevel"/>
    <w:tmpl w:val="B584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1">
    <w:nsid w:val="377552E1"/>
    <w:multiLevelType w:val="hybridMultilevel"/>
    <w:tmpl w:val="6714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7AF79E2"/>
    <w:multiLevelType w:val="hybridMultilevel"/>
    <w:tmpl w:val="157C7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8913F24"/>
    <w:multiLevelType w:val="hybridMultilevel"/>
    <w:tmpl w:val="DDF6B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EF1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4">
    <w:nsid w:val="39DD1D96"/>
    <w:multiLevelType w:val="hybridMultilevel"/>
    <w:tmpl w:val="6500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A866F49"/>
    <w:multiLevelType w:val="hybridMultilevel"/>
    <w:tmpl w:val="1602A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AFC1FF1"/>
    <w:multiLevelType w:val="hybridMultilevel"/>
    <w:tmpl w:val="31D2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7">
    <w:nsid w:val="3B46322B"/>
    <w:multiLevelType w:val="hybridMultilevel"/>
    <w:tmpl w:val="F3CCA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BB309EE"/>
    <w:multiLevelType w:val="hybridMultilevel"/>
    <w:tmpl w:val="3E20B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DFD6641"/>
    <w:multiLevelType w:val="hybridMultilevel"/>
    <w:tmpl w:val="19BA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F6F3B57"/>
    <w:multiLevelType w:val="hybridMultilevel"/>
    <w:tmpl w:val="7384E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>
    <w:nsid w:val="3FD35034"/>
    <w:multiLevelType w:val="hybridMultilevel"/>
    <w:tmpl w:val="52AE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1367375"/>
    <w:multiLevelType w:val="hybridMultilevel"/>
    <w:tmpl w:val="D4FC4C00"/>
    <w:lvl w:ilvl="0" w:tplc="F1920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419954DB"/>
    <w:multiLevelType w:val="hybridMultilevel"/>
    <w:tmpl w:val="52C2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41F76534"/>
    <w:multiLevelType w:val="hybridMultilevel"/>
    <w:tmpl w:val="BFA48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25901C5"/>
    <w:multiLevelType w:val="hybridMultilevel"/>
    <w:tmpl w:val="017C46A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6">
    <w:nsid w:val="42753A3E"/>
    <w:multiLevelType w:val="hybridMultilevel"/>
    <w:tmpl w:val="8C9A9C48"/>
    <w:lvl w:ilvl="0" w:tplc="06C28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428B1152"/>
    <w:multiLevelType w:val="hybridMultilevel"/>
    <w:tmpl w:val="15BADB92"/>
    <w:lvl w:ilvl="0" w:tplc="13BC5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429803DB"/>
    <w:multiLevelType w:val="hybridMultilevel"/>
    <w:tmpl w:val="0C1E1FB2"/>
    <w:lvl w:ilvl="0" w:tplc="78BEB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42F74397"/>
    <w:multiLevelType w:val="hybridMultilevel"/>
    <w:tmpl w:val="1E5E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4343EDA"/>
    <w:multiLevelType w:val="hybridMultilevel"/>
    <w:tmpl w:val="D8667C98"/>
    <w:lvl w:ilvl="0" w:tplc="3CA01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1">
    <w:nsid w:val="44955046"/>
    <w:multiLevelType w:val="hybridMultilevel"/>
    <w:tmpl w:val="439C0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2">
    <w:nsid w:val="45516ADA"/>
    <w:multiLevelType w:val="hybridMultilevel"/>
    <w:tmpl w:val="0D782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5A0502D"/>
    <w:multiLevelType w:val="hybridMultilevel"/>
    <w:tmpl w:val="3872F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63D5A44"/>
    <w:multiLevelType w:val="hybridMultilevel"/>
    <w:tmpl w:val="6D68B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74A35EA"/>
    <w:multiLevelType w:val="hybridMultilevel"/>
    <w:tmpl w:val="E8405EFC"/>
    <w:lvl w:ilvl="0" w:tplc="44141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4788721C"/>
    <w:multiLevelType w:val="hybridMultilevel"/>
    <w:tmpl w:val="CFDCE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9">
    <w:nsid w:val="48BF00E5"/>
    <w:multiLevelType w:val="hybridMultilevel"/>
    <w:tmpl w:val="5314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949321F"/>
    <w:multiLevelType w:val="hybridMultilevel"/>
    <w:tmpl w:val="28A6E882"/>
    <w:lvl w:ilvl="0" w:tplc="40DC8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9E47485"/>
    <w:multiLevelType w:val="hybridMultilevel"/>
    <w:tmpl w:val="9F8EB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A5A33BE"/>
    <w:multiLevelType w:val="hybridMultilevel"/>
    <w:tmpl w:val="5BFE74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">
    <w:nsid w:val="4B827218"/>
    <w:multiLevelType w:val="hybridMultilevel"/>
    <w:tmpl w:val="18328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4">
    <w:nsid w:val="4B8F04B7"/>
    <w:multiLevelType w:val="hybridMultilevel"/>
    <w:tmpl w:val="D868C9F0"/>
    <w:lvl w:ilvl="0" w:tplc="93C0B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4BBD5194"/>
    <w:multiLevelType w:val="hybridMultilevel"/>
    <w:tmpl w:val="AE3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6">
    <w:nsid w:val="4BDB5F95"/>
    <w:multiLevelType w:val="hybridMultilevel"/>
    <w:tmpl w:val="26C6E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7">
    <w:nsid w:val="4CA75CF1"/>
    <w:multiLevelType w:val="hybridMultilevel"/>
    <w:tmpl w:val="3E0CC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4D71251C"/>
    <w:multiLevelType w:val="hybridMultilevel"/>
    <w:tmpl w:val="673A8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DA61FEC"/>
    <w:multiLevelType w:val="hybridMultilevel"/>
    <w:tmpl w:val="CC84A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0">
    <w:nsid w:val="4E2932AE"/>
    <w:multiLevelType w:val="hybridMultilevel"/>
    <w:tmpl w:val="D8A23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4E6126C7"/>
    <w:multiLevelType w:val="hybridMultilevel"/>
    <w:tmpl w:val="D4729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E931C20"/>
    <w:multiLevelType w:val="hybridMultilevel"/>
    <w:tmpl w:val="4F085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4FE42354"/>
    <w:multiLevelType w:val="hybridMultilevel"/>
    <w:tmpl w:val="8388681E"/>
    <w:lvl w:ilvl="0" w:tplc="AA26E2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4">
    <w:nsid w:val="50550AFB"/>
    <w:multiLevelType w:val="hybridMultilevel"/>
    <w:tmpl w:val="D4F2F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50AA4FFA"/>
    <w:multiLevelType w:val="hybridMultilevel"/>
    <w:tmpl w:val="16181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51A734C1"/>
    <w:multiLevelType w:val="hybridMultilevel"/>
    <w:tmpl w:val="BBE8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52C10E13"/>
    <w:multiLevelType w:val="hybridMultilevel"/>
    <w:tmpl w:val="3BC67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53CA39C7"/>
    <w:multiLevelType w:val="hybridMultilevel"/>
    <w:tmpl w:val="C8C4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4116A0A"/>
    <w:multiLevelType w:val="hybridMultilevel"/>
    <w:tmpl w:val="20D6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559F72C6"/>
    <w:multiLevelType w:val="hybridMultilevel"/>
    <w:tmpl w:val="B6A2F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AE801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6ED0685"/>
    <w:multiLevelType w:val="hybridMultilevel"/>
    <w:tmpl w:val="FAB0C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582D0511"/>
    <w:multiLevelType w:val="hybridMultilevel"/>
    <w:tmpl w:val="36EA2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4">
    <w:nsid w:val="587E1B17"/>
    <w:multiLevelType w:val="hybridMultilevel"/>
    <w:tmpl w:val="A6C0B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5">
    <w:nsid w:val="590A234B"/>
    <w:multiLevelType w:val="hybridMultilevel"/>
    <w:tmpl w:val="53C4F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6">
    <w:nsid w:val="5ABF2CFC"/>
    <w:multiLevelType w:val="hybridMultilevel"/>
    <w:tmpl w:val="E8549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5AD029A3"/>
    <w:multiLevelType w:val="hybridMultilevel"/>
    <w:tmpl w:val="079A0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5B7557B6"/>
    <w:multiLevelType w:val="hybridMultilevel"/>
    <w:tmpl w:val="9B22F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5C137C8B"/>
    <w:multiLevelType w:val="hybridMultilevel"/>
    <w:tmpl w:val="473A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5C283E36"/>
    <w:multiLevelType w:val="hybridMultilevel"/>
    <w:tmpl w:val="C4E0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1">
    <w:nsid w:val="5CEE66C8"/>
    <w:multiLevelType w:val="hybridMultilevel"/>
    <w:tmpl w:val="BDECA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5E774E7F"/>
    <w:multiLevelType w:val="hybridMultilevel"/>
    <w:tmpl w:val="4D3C4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5EBA52F3"/>
    <w:multiLevelType w:val="hybridMultilevel"/>
    <w:tmpl w:val="ADF2BB8E"/>
    <w:lvl w:ilvl="0" w:tplc="DF208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5EE01386"/>
    <w:multiLevelType w:val="hybridMultilevel"/>
    <w:tmpl w:val="61D6B8FA"/>
    <w:lvl w:ilvl="0" w:tplc="E5661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5EEE1443"/>
    <w:multiLevelType w:val="hybridMultilevel"/>
    <w:tmpl w:val="E1F4FBB2"/>
    <w:lvl w:ilvl="0" w:tplc="9BC6A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5FA90F3C"/>
    <w:multiLevelType w:val="hybridMultilevel"/>
    <w:tmpl w:val="5C3CF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FE238BC"/>
    <w:multiLevelType w:val="hybridMultilevel"/>
    <w:tmpl w:val="01DCC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616A6140"/>
    <w:multiLevelType w:val="hybridMultilevel"/>
    <w:tmpl w:val="640EC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17B099D"/>
    <w:multiLevelType w:val="hybridMultilevel"/>
    <w:tmpl w:val="33940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62A51846"/>
    <w:multiLevelType w:val="hybridMultilevel"/>
    <w:tmpl w:val="A054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633075AB"/>
    <w:multiLevelType w:val="hybridMultilevel"/>
    <w:tmpl w:val="8C8A280A"/>
    <w:lvl w:ilvl="0" w:tplc="6198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634174CE"/>
    <w:multiLevelType w:val="hybridMultilevel"/>
    <w:tmpl w:val="BC7A3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63626D44"/>
    <w:multiLevelType w:val="hybridMultilevel"/>
    <w:tmpl w:val="3D10E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63690FFD"/>
    <w:multiLevelType w:val="hybridMultilevel"/>
    <w:tmpl w:val="89E6BD96"/>
    <w:lvl w:ilvl="0" w:tplc="68EEFED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5">
    <w:nsid w:val="63952242"/>
    <w:multiLevelType w:val="hybridMultilevel"/>
    <w:tmpl w:val="9070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645437BF"/>
    <w:multiLevelType w:val="hybridMultilevel"/>
    <w:tmpl w:val="A00EE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648C1232"/>
    <w:multiLevelType w:val="hybridMultilevel"/>
    <w:tmpl w:val="98F47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649B5E12"/>
    <w:multiLevelType w:val="hybridMultilevel"/>
    <w:tmpl w:val="54441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6502424C"/>
    <w:multiLevelType w:val="hybridMultilevel"/>
    <w:tmpl w:val="FE2A5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654604CF"/>
    <w:multiLevelType w:val="hybridMultilevel"/>
    <w:tmpl w:val="B486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65646D07"/>
    <w:multiLevelType w:val="hybridMultilevel"/>
    <w:tmpl w:val="C97E8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2">
    <w:nsid w:val="65DA1E8E"/>
    <w:multiLevelType w:val="hybridMultilevel"/>
    <w:tmpl w:val="5DB6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66771FD5"/>
    <w:multiLevelType w:val="hybridMultilevel"/>
    <w:tmpl w:val="951CD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669D5D51"/>
    <w:multiLevelType w:val="hybridMultilevel"/>
    <w:tmpl w:val="0BA88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6A64785"/>
    <w:multiLevelType w:val="hybridMultilevel"/>
    <w:tmpl w:val="58EA7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67573E53"/>
    <w:multiLevelType w:val="hybridMultilevel"/>
    <w:tmpl w:val="5112A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7">
    <w:nsid w:val="677F4FF0"/>
    <w:multiLevelType w:val="hybridMultilevel"/>
    <w:tmpl w:val="514AF07C"/>
    <w:lvl w:ilvl="0" w:tplc="64D01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67DA5BD8"/>
    <w:multiLevelType w:val="hybridMultilevel"/>
    <w:tmpl w:val="B3FE8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69595022"/>
    <w:multiLevelType w:val="hybridMultilevel"/>
    <w:tmpl w:val="A678B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6997199C"/>
    <w:multiLevelType w:val="hybridMultilevel"/>
    <w:tmpl w:val="772E9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69B47F69"/>
    <w:multiLevelType w:val="hybridMultilevel"/>
    <w:tmpl w:val="FEEC3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9E55399"/>
    <w:multiLevelType w:val="hybridMultilevel"/>
    <w:tmpl w:val="EAAEC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6A45237E"/>
    <w:multiLevelType w:val="hybridMultilevel"/>
    <w:tmpl w:val="AA9A4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AA9126B"/>
    <w:multiLevelType w:val="hybridMultilevel"/>
    <w:tmpl w:val="697AF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6AB74480"/>
    <w:multiLevelType w:val="hybridMultilevel"/>
    <w:tmpl w:val="842AA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AF21404"/>
    <w:multiLevelType w:val="hybridMultilevel"/>
    <w:tmpl w:val="E6AA944C"/>
    <w:lvl w:ilvl="0" w:tplc="94F4FA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7">
    <w:nsid w:val="6B056A8F"/>
    <w:multiLevelType w:val="hybridMultilevel"/>
    <w:tmpl w:val="A574D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6B4B5A7A"/>
    <w:multiLevelType w:val="hybridMultilevel"/>
    <w:tmpl w:val="40682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9">
    <w:nsid w:val="6CDD1DE2"/>
    <w:multiLevelType w:val="hybridMultilevel"/>
    <w:tmpl w:val="F7205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0">
    <w:nsid w:val="6DA22DC3"/>
    <w:multiLevelType w:val="hybridMultilevel"/>
    <w:tmpl w:val="AEF46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DEB0D9F"/>
    <w:multiLevelType w:val="hybridMultilevel"/>
    <w:tmpl w:val="15BC0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DEC47FD"/>
    <w:multiLevelType w:val="hybridMultilevel"/>
    <w:tmpl w:val="46AED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DF34DA8"/>
    <w:multiLevelType w:val="hybridMultilevel"/>
    <w:tmpl w:val="EE26A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6E406DF2"/>
    <w:multiLevelType w:val="hybridMultilevel"/>
    <w:tmpl w:val="7AA45254"/>
    <w:lvl w:ilvl="0" w:tplc="C398354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5">
    <w:nsid w:val="6EAF75B8"/>
    <w:multiLevelType w:val="hybridMultilevel"/>
    <w:tmpl w:val="C9A20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6F9E6259"/>
    <w:multiLevelType w:val="hybridMultilevel"/>
    <w:tmpl w:val="F5C067F6"/>
    <w:lvl w:ilvl="0" w:tplc="E618D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70524358"/>
    <w:multiLevelType w:val="hybridMultilevel"/>
    <w:tmpl w:val="E47E4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71575BD8"/>
    <w:multiLevelType w:val="hybridMultilevel"/>
    <w:tmpl w:val="6F46317E"/>
    <w:lvl w:ilvl="0" w:tplc="28F80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73166CE6"/>
    <w:multiLevelType w:val="hybridMultilevel"/>
    <w:tmpl w:val="F5FC5A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0">
    <w:nsid w:val="73B532EC"/>
    <w:multiLevelType w:val="hybridMultilevel"/>
    <w:tmpl w:val="7046AF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1">
    <w:nsid w:val="753076BE"/>
    <w:multiLevelType w:val="hybridMultilevel"/>
    <w:tmpl w:val="BBC88E4E"/>
    <w:lvl w:ilvl="0" w:tplc="E5A45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76474B7F"/>
    <w:multiLevelType w:val="hybridMultilevel"/>
    <w:tmpl w:val="1A8E3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76B72D6D"/>
    <w:multiLevelType w:val="hybridMultilevel"/>
    <w:tmpl w:val="07024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772D3E50"/>
    <w:multiLevelType w:val="hybridMultilevel"/>
    <w:tmpl w:val="93A4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773572E8"/>
    <w:multiLevelType w:val="hybridMultilevel"/>
    <w:tmpl w:val="812E4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77B370A6"/>
    <w:multiLevelType w:val="hybridMultilevel"/>
    <w:tmpl w:val="AF8C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782A4849"/>
    <w:multiLevelType w:val="hybridMultilevel"/>
    <w:tmpl w:val="C94CF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8">
    <w:nsid w:val="79516ED4"/>
    <w:multiLevelType w:val="hybridMultilevel"/>
    <w:tmpl w:val="0A06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79520B70"/>
    <w:multiLevelType w:val="hybridMultilevel"/>
    <w:tmpl w:val="0AD27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797E16D4"/>
    <w:multiLevelType w:val="hybridMultilevel"/>
    <w:tmpl w:val="04BCFBF2"/>
    <w:lvl w:ilvl="0" w:tplc="1A7ED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79FE5F3C"/>
    <w:multiLevelType w:val="hybridMultilevel"/>
    <w:tmpl w:val="76D68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7A137FFE"/>
    <w:multiLevelType w:val="hybridMultilevel"/>
    <w:tmpl w:val="521A2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7A247BC3"/>
    <w:multiLevelType w:val="hybridMultilevel"/>
    <w:tmpl w:val="5268E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7AA847D5"/>
    <w:multiLevelType w:val="hybridMultilevel"/>
    <w:tmpl w:val="DD50E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AF42678"/>
    <w:multiLevelType w:val="hybridMultilevel"/>
    <w:tmpl w:val="0FB04B18"/>
    <w:lvl w:ilvl="0" w:tplc="690C8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7B357634"/>
    <w:multiLevelType w:val="hybridMultilevel"/>
    <w:tmpl w:val="F410980A"/>
    <w:lvl w:ilvl="0" w:tplc="3CFA9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C52229D"/>
    <w:multiLevelType w:val="hybridMultilevel"/>
    <w:tmpl w:val="0BECE190"/>
    <w:lvl w:ilvl="0" w:tplc="F5C87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7C5655D1"/>
    <w:multiLevelType w:val="hybridMultilevel"/>
    <w:tmpl w:val="12349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C743AF3"/>
    <w:multiLevelType w:val="hybridMultilevel"/>
    <w:tmpl w:val="EC225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D06253C"/>
    <w:multiLevelType w:val="hybridMultilevel"/>
    <w:tmpl w:val="2FA2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7D1C7563"/>
    <w:multiLevelType w:val="hybridMultilevel"/>
    <w:tmpl w:val="512A498A"/>
    <w:lvl w:ilvl="0" w:tplc="6198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2">
    <w:nsid w:val="7DFA408C"/>
    <w:multiLevelType w:val="hybridMultilevel"/>
    <w:tmpl w:val="EA1CE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7DFF6965"/>
    <w:multiLevelType w:val="hybridMultilevel"/>
    <w:tmpl w:val="82BCE9BA"/>
    <w:lvl w:ilvl="0" w:tplc="06D45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7E2A5CB0"/>
    <w:multiLevelType w:val="hybridMultilevel"/>
    <w:tmpl w:val="3C062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7EDA4F9D"/>
    <w:multiLevelType w:val="hybridMultilevel"/>
    <w:tmpl w:val="159A2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E646B6">
      <w:numFmt w:val="bullet"/>
      <w:lvlText w:val="–"/>
      <w:lvlJc w:val="left"/>
      <w:pPr>
        <w:ind w:left="1440" w:hanging="360"/>
      </w:pPr>
      <w:rPr>
        <w:rFonts w:ascii="Barlow SK" w:eastAsia="Times New Roman" w:hAnsi="Barlow SK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4"/>
  </w:num>
  <w:num w:numId="2">
    <w:abstractNumId w:val="225"/>
  </w:num>
  <w:num w:numId="3">
    <w:abstractNumId w:val="135"/>
  </w:num>
  <w:num w:numId="4">
    <w:abstractNumId w:val="44"/>
  </w:num>
  <w:num w:numId="5">
    <w:abstractNumId w:val="31"/>
  </w:num>
  <w:num w:numId="6">
    <w:abstractNumId w:val="16"/>
  </w:num>
  <w:num w:numId="7">
    <w:abstractNumId w:val="190"/>
  </w:num>
  <w:num w:numId="8">
    <w:abstractNumId w:val="87"/>
  </w:num>
  <w:num w:numId="9">
    <w:abstractNumId w:val="146"/>
  </w:num>
  <w:num w:numId="10">
    <w:abstractNumId w:val="105"/>
  </w:num>
  <w:num w:numId="11">
    <w:abstractNumId w:val="23"/>
  </w:num>
  <w:num w:numId="12">
    <w:abstractNumId w:val="252"/>
  </w:num>
  <w:num w:numId="13">
    <w:abstractNumId w:val="239"/>
  </w:num>
  <w:num w:numId="14">
    <w:abstractNumId w:val="10"/>
  </w:num>
  <w:num w:numId="15">
    <w:abstractNumId w:val="59"/>
  </w:num>
  <w:num w:numId="16">
    <w:abstractNumId w:val="150"/>
  </w:num>
  <w:num w:numId="17">
    <w:abstractNumId w:val="249"/>
  </w:num>
  <w:num w:numId="18">
    <w:abstractNumId w:val="238"/>
  </w:num>
  <w:num w:numId="19">
    <w:abstractNumId w:val="250"/>
  </w:num>
  <w:num w:numId="20">
    <w:abstractNumId w:val="55"/>
  </w:num>
  <w:num w:numId="21">
    <w:abstractNumId w:val="117"/>
  </w:num>
  <w:num w:numId="22">
    <w:abstractNumId w:val="208"/>
  </w:num>
  <w:num w:numId="23">
    <w:abstractNumId w:val="19"/>
  </w:num>
  <w:num w:numId="24">
    <w:abstractNumId w:val="157"/>
  </w:num>
  <w:num w:numId="25">
    <w:abstractNumId w:val="235"/>
  </w:num>
  <w:num w:numId="26">
    <w:abstractNumId w:val="47"/>
  </w:num>
  <w:num w:numId="27">
    <w:abstractNumId w:val="151"/>
  </w:num>
  <w:num w:numId="28">
    <w:abstractNumId w:val="241"/>
  </w:num>
  <w:num w:numId="29">
    <w:abstractNumId w:val="42"/>
  </w:num>
  <w:num w:numId="30">
    <w:abstractNumId w:val="220"/>
  </w:num>
  <w:num w:numId="31">
    <w:abstractNumId w:val="103"/>
  </w:num>
  <w:num w:numId="32">
    <w:abstractNumId w:val="22"/>
  </w:num>
  <w:num w:numId="33">
    <w:abstractNumId w:val="124"/>
  </w:num>
  <w:num w:numId="34">
    <w:abstractNumId w:val="17"/>
  </w:num>
  <w:num w:numId="35">
    <w:abstractNumId w:val="244"/>
  </w:num>
  <w:num w:numId="36">
    <w:abstractNumId w:val="212"/>
  </w:num>
  <w:num w:numId="37">
    <w:abstractNumId w:val="98"/>
  </w:num>
  <w:num w:numId="38">
    <w:abstractNumId w:val="189"/>
  </w:num>
  <w:num w:numId="39">
    <w:abstractNumId w:val="162"/>
  </w:num>
  <w:num w:numId="40">
    <w:abstractNumId w:val="171"/>
  </w:num>
  <w:num w:numId="41">
    <w:abstractNumId w:val="152"/>
  </w:num>
  <w:num w:numId="42">
    <w:abstractNumId w:val="149"/>
  </w:num>
  <w:num w:numId="43">
    <w:abstractNumId w:val="168"/>
  </w:num>
  <w:num w:numId="44">
    <w:abstractNumId w:val="86"/>
  </w:num>
  <w:num w:numId="45">
    <w:abstractNumId w:val="202"/>
  </w:num>
  <w:num w:numId="46">
    <w:abstractNumId w:val="26"/>
  </w:num>
  <w:num w:numId="47">
    <w:abstractNumId w:val="128"/>
  </w:num>
  <w:num w:numId="48">
    <w:abstractNumId w:val="28"/>
  </w:num>
  <w:num w:numId="49">
    <w:abstractNumId w:val="9"/>
  </w:num>
  <w:num w:numId="50">
    <w:abstractNumId w:val="129"/>
  </w:num>
  <w:num w:numId="51">
    <w:abstractNumId w:val="33"/>
  </w:num>
  <w:num w:numId="52">
    <w:abstractNumId w:val="133"/>
  </w:num>
  <w:num w:numId="53">
    <w:abstractNumId w:val="169"/>
  </w:num>
  <w:num w:numId="54">
    <w:abstractNumId w:val="25"/>
  </w:num>
  <w:num w:numId="55">
    <w:abstractNumId w:val="50"/>
  </w:num>
  <w:num w:numId="56">
    <w:abstractNumId w:val="69"/>
  </w:num>
  <w:num w:numId="57">
    <w:abstractNumId w:val="53"/>
  </w:num>
  <w:num w:numId="58">
    <w:abstractNumId w:val="236"/>
  </w:num>
  <w:num w:numId="59">
    <w:abstractNumId w:val="198"/>
  </w:num>
  <w:num w:numId="60">
    <w:abstractNumId w:val="145"/>
  </w:num>
  <w:num w:numId="61">
    <w:abstractNumId w:val="205"/>
  </w:num>
  <w:num w:numId="62">
    <w:abstractNumId w:val="165"/>
  </w:num>
  <w:num w:numId="63">
    <w:abstractNumId w:val="93"/>
  </w:num>
  <w:num w:numId="64">
    <w:abstractNumId w:val="226"/>
  </w:num>
  <w:num w:numId="65">
    <w:abstractNumId w:val="213"/>
  </w:num>
  <w:num w:numId="66">
    <w:abstractNumId w:val="74"/>
  </w:num>
  <w:num w:numId="67">
    <w:abstractNumId w:val="68"/>
  </w:num>
  <w:num w:numId="68">
    <w:abstractNumId w:val="240"/>
  </w:num>
  <w:num w:numId="69">
    <w:abstractNumId w:val="72"/>
  </w:num>
  <w:num w:numId="70">
    <w:abstractNumId w:val="75"/>
  </w:num>
  <w:num w:numId="71">
    <w:abstractNumId w:val="24"/>
  </w:num>
  <w:num w:numId="72">
    <w:abstractNumId w:val="134"/>
  </w:num>
  <w:num w:numId="73">
    <w:abstractNumId w:val="210"/>
  </w:num>
  <w:num w:numId="74">
    <w:abstractNumId w:val="187"/>
  </w:num>
  <w:num w:numId="75">
    <w:abstractNumId w:val="3"/>
  </w:num>
  <w:num w:numId="76">
    <w:abstractNumId w:val="154"/>
  </w:num>
  <w:num w:numId="77">
    <w:abstractNumId w:val="158"/>
  </w:num>
  <w:num w:numId="78">
    <w:abstractNumId w:val="8"/>
  </w:num>
  <w:num w:numId="79">
    <w:abstractNumId w:val="71"/>
  </w:num>
  <w:num w:numId="80">
    <w:abstractNumId w:val="4"/>
  </w:num>
  <w:num w:numId="81">
    <w:abstractNumId w:val="29"/>
  </w:num>
  <w:num w:numId="82">
    <w:abstractNumId w:val="85"/>
  </w:num>
  <w:num w:numId="83">
    <w:abstractNumId w:val="113"/>
  </w:num>
  <w:num w:numId="84">
    <w:abstractNumId w:val="203"/>
  </w:num>
  <w:num w:numId="85">
    <w:abstractNumId w:val="60"/>
  </w:num>
  <w:num w:numId="86">
    <w:abstractNumId w:val="40"/>
  </w:num>
  <w:num w:numId="87">
    <w:abstractNumId w:val="108"/>
  </w:num>
  <w:num w:numId="88">
    <w:abstractNumId w:val="253"/>
  </w:num>
  <w:num w:numId="89">
    <w:abstractNumId w:val="48"/>
  </w:num>
  <w:num w:numId="90">
    <w:abstractNumId w:val="125"/>
  </w:num>
  <w:num w:numId="91">
    <w:abstractNumId w:val="166"/>
  </w:num>
  <w:num w:numId="92">
    <w:abstractNumId w:val="114"/>
  </w:num>
  <w:num w:numId="93">
    <w:abstractNumId w:val="112"/>
  </w:num>
  <w:num w:numId="94">
    <w:abstractNumId w:val="78"/>
  </w:num>
  <w:num w:numId="95">
    <w:abstractNumId w:val="207"/>
  </w:num>
  <w:num w:numId="96">
    <w:abstractNumId w:val="45"/>
  </w:num>
  <w:num w:numId="97">
    <w:abstractNumId w:val="116"/>
  </w:num>
  <w:num w:numId="98">
    <w:abstractNumId w:val="183"/>
  </w:num>
  <w:num w:numId="99">
    <w:abstractNumId w:val="51"/>
  </w:num>
  <w:num w:numId="100">
    <w:abstractNumId w:val="110"/>
  </w:num>
  <w:num w:numId="101">
    <w:abstractNumId w:val="209"/>
  </w:num>
  <w:num w:numId="102">
    <w:abstractNumId w:val="159"/>
  </w:num>
  <w:num w:numId="103">
    <w:abstractNumId w:val="199"/>
  </w:num>
  <w:num w:numId="104">
    <w:abstractNumId w:val="30"/>
  </w:num>
  <w:num w:numId="105">
    <w:abstractNumId w:val="18"/>
  </w:num>
  <w:num w:numId="106">
    <w:abstractNumId w:val="49"/>
  </w:num>
  <w:num w:numId="107">
    <w:abstractNumId w:val="247"/>
  </w:num>
  <w:num w:numId="108">
    <w:abstractNumId w:val="131"/>
  </w:num>
  <w:num w:numId="109">
    <w:abstractNumId w:val="97"/>
  </w:num>
  <w:num w:numId="110">
    <w:abstractNumId w:val="167"/>
  </w:num>
  <w:num w:numId="111">
    <w:abstractNumId w:val="188"/>
  </w:num>
  <w:num w:numId="112">
    <w:abstractNumId w:val="231"/>
  </w:num>
  <w:num w:numId="113">
    <w:abstractNumId w:val="193"/>
  </w:num>
  <w:num w:numId="114">
    <w:abstractNumId w:val="67"/>
  </w:num>
  <w:num w:numId="115">
    <w:abstractNumId w:val="248"/>
  </w:num>
  <w:num w:numId="116">
    <w:abstractNumId w:val="12"/>
  </w:num>
  <w:num w:numId="117">
    <w:abstractNumId w:val="164"/>
  </w:num>
  <w:num w:numId="118">
    <w:abstractNumId w:val="222"/>
  </w:num>
  <w:num w:numId="119">
    <w:abstractNumId w:val="137"/>
  </w:num>
  <w:num w:numId="120">
    <w:abstractNumId w:val="127"/>
  </w:num>
  <w:num w:numId="121">
    <w:abstractNumId w:val="179"/>
  </w:num>
  <w:num w:numId="122">
    <w:abstractNumId w:val="245"/>
  </w:num>
  <w:num w:numId="123">
    <w:abstractNumId w:val="7"/>
  </w:num>
  <w:num w:numId="124">
    <w:abstractNumId w:val="35"/>
  </w:num>
  <w:num w:numId="125">
    <w:abstractNumId w:val="221"/>
  </w:num>
  <w:num w:numId="126">
    <w:abstractNumId w:val="229"/>
  </w:num>
  <w:num w:numId="127">
    <w:abstractNumId w:val="132"/>
  </w:num>
  <w:num w:numId="128">
    <w:abstractNumId w:val="81"/>
  </w:num>
  <w:num w:numId="129">
    <w:abstractNumId w:val="58"/>
  </w:num>
  <w:num w:numId="130">
    <w:abstractNumId w:val="109"/>
  </w:num>
  <w:num w:numId="131">
    <w:abstractNumId w:val="1"/>
  </w:num>
  <w:num w:numId="132">
    <w:abstractNumId w:val="176"/>
  </w:num>
  <w:num w:numId="133">
    <w:abstractNumId w:val="230"/>
  </w:num>
  <w:num w:numId="134">
    <w:abstractNumId w:val="184"/>
  </w:num>
  <w:num w:numId="135">
    <w:abstractNumId w:val="195"/>
  </w:num>
  <w:num w:numId="136">
    <w:abstractNumId w:val="92"/>
  </w:num>
  <w:num w:numId="137">
    <w:abstractNumId w:val="94"/>
  </w:num>
  <w:num w:numId="138">
    <w:abstractNumId w:val="107"/>
  </w:num>
  <w:num w:numId="139">
    <w:abstractNumId w:val="111"/>
  </w:num>
  <w:num w:numId="140">
    <w:abstractNumId w:val="15"/>
  </w:num>
  <w:num w:numId="141">
    <w:abstractNumId w:val="185"/>
  </w:num>
  <w:num w:numId="142">
    <w:abstractNumId w:val="2"/>
  </w:num>
  <w:num w:numId="143">
    <w:abstractNumId w:val="143"/>
  </w:num>
  <w:num w:numId="144">
    <w:abstractNumId w:val="161"/>
  </w:num>
  <w:num w:numId="145">
    <w:abstractNumId w:val="224"/>
  </w:num>
  <w:num w:numId="146">
    <w:abstractNumId w:val="200"/>
  </w:num>
  <w:num w:numId="147">
    <w:abstractNumId w:val="100"/>
  </w:num>
  <w:num w:numId="148">
    <w:abstractNumId w:val="119"/>
  </w:num>
  <w:num w:numId="149">
    <w:abstractNumId w:val="39"/>
  </w:num>
  <w:num w:numId="150">
    <w:abstractNumId w:val="37"/>
  </w:num>
  <w:num w:numId="151">
    <w:abstractNumId w:val="215"/>
  </w:num>
  <w:num w:numId="152">
    <w:abstractNumId w:val="201"/>
  </w:num>
  <w:num w:numId="153">
    <w:abstractNumId w:val="160"/>
  </w:num>
  <w:num w:numId="154">
    <w:abstractNumId w:val="57"/>
  </w:num>
  <w:num w:numId="155">
    <w:abstractNumId w:val="20"/>
  </w:num>
  <w:num w:numId="156">
    <w:abstractNumId w:val="211"/>
  </w:num>
  <w:num w:numId="157">
    <w:abstractNumId w:val="147"/>
  </w:num>
  <w:num w:numId="158">
    <w:abstractNumId w:val="232"/>
  </w:num>
  <w:num w:numId="159">
    <w:abstractNumId w:val="186"/>
  </w:num>
  <w:num w:numId="160">
    <w:abstractNumId w:val="197"/>
  </w:num>
  <w:num w:numId="161">
    <w:abstractNumId w:val="106"/>
  </w:num>
  <w:num w:numId="162">
    <w:abstractNumId w:val="66"/>
  </w:num>
  <w:num w:numId="163">
    <w:abstractNumId w:val="228"/>
  </w:num>
  <w:num w:numId="164">
    <w:abstractNumId w:val="242"/>
  </w:num>
  <w:num w:numId="165">
    <w:abstractNumId w:val="70"/>
  </w:num>
  <w:num w:numId="166">
    <w:abstractNumId w:val="88"/>
  </w:num>
  <w:num w:numId="167">
    <w:abstractNumId w:val="172"/>
  </w:num>
  <w:num w:numId="168">
    <w:abstractNumId w:val="233"/>
  </w:num>
  <w:num w:numId="169">
    <w:abstractNumId w:val="177"/>
  </w:num>
  <w:num w:numId="170">
    <w:abstractNumId w:val="139"/>
  </w:num>
  <w:num w:numId="171">
    <w:abstractNumId w:val="136"/>
  </w:num>
  <w:num w:numId="172">
    <w:abstractNumId w:val="142"/>
  </w:num>
  <w:num w:numId="173">
    <w:abstractNumId w:val="91"/>
  </w:num>
  <w:num w:numId="174">
    <w:abstractNumId w:val="217"/>
  </w:num>
  <w:num w:numId="175">
    <w:abstractNumId w:val="77"/>
  </w:num>
  <w:num w:numId="176">
    <w:abstractNumId w:val="178"/>
  </w:num>
  <w:num w:numId="177">
    <w:abstractNumId w:val="83"/>
  </w:num>
  <w:num w:numId="178">
    <w:abstractNumId w:val="243"/>
  </w:num>
  <w:num w:numId="179">
    <w:abstractNumId w:val="121"/>
  </w:num>
  <w:num w:numId="180">
    <w:abstractNumId w:val="192"/>
  </w:num>
  <w:num w:numId="181">
    <w:abstractNumId w:val="246"/>
  </w:num>
  <w:num w:numId="182">
    <w:abstractNumId w:val="32"/>
  </w:num>
  <w:num w:numId="183">
    <w:abstractNumId w:val="54"/>
  </w:num>
  <w:num w:numId="184">
    <w:abstractNumId w:val="76"/>
  </w:num>
  <w:num w:numId="185">
    <w:abstractNumId w:val="138"/>
  </w:num>
  <w:num w:numId="186">
    <w:abstractNumId w:val="80"/>
  </w:num>
  <w:num w:numId="187">
    <w:abstractNumId w:val="102"/>
  </w:num>
  <w:num w:numId="188">
    <w:abstractNumId w:val="234"/>
  </w:num>
  <w:num w:numId="189">
    <w:abstractNumId w:val="90"/>
  </w:num>
  <w:num w:numId="190">
    <w:abstractNumId w:val="216"/>
  </w:num>
  <w:num w:numId="191">
    <w:abstractNumId w:val="56"/>
  </w:num>
  <w:num w:numId="192">
    <w:abstractNumId w:val="175"/>
  </w:num>
  <w:num w:numId="193">
    <w:abstractNumId w:val="79"/>
  </w:num>
  <w:num w:numId="194">
    <w:abstractNumId w:val="251"/>
  </w:num>
  <w:num w:numId="195">
    <w:abstractNumId w:val="191"/>
  </w:num>
  <w:num w:numId="196">
    <w:abstractNumId w:val="140"/>
  </w:num>
  <w:num w:numId="197">
    <w:abstractNumId w:val="99"/>
  </w:num>
  <w:num w:numId="198">
    <w:abstractNumId w:val="0"/>
  </w:num>
  <w:num w:numId="199">
    <w:abstractNumId w:val="115"/>
  </w:num>
  <w:num w:numId="200">
    <w:abstractNumId w:val="63"/>
  </w:num>
  <w:num w:numId="201">
    <w:abstractNumId w:val="156"/>
  </w:num>
  <w:num w:numId="202">
    <w:abstractNumId w:val="173"/>
  </w:num>
  <w:num w:numId="203">
    <w:abstractNumId w:val="163"/>
  </w:num>
  <w:num w:numId="204">
    <w:abstractNumId w:val="13"/>
  </w:num>
  <w:num w:numId="205">
    <w:abstractNumId w:val="65"/>
  </w:num>
  <w:num w:numId="206">
    <w:abstractNumId w:val="95"/>
  </w:num>
  <w:num w:numId="207">
    <w:abstractNumId w:val="141"/>
  </w:num>
  <w:num w:numId="208">
    <w:abstractNumId w:val="73"/>
  </w:num>
  <w:num w:numId="209">
    <w:abstractNumId w:val="174"/>
  </w:num>
  <w:num w:numId="210">
    <w:abstractNumId w:val="237"/>
  </w:num>
  <w:num w:numId="211">
    <w:abstractNumId w:val="38"/>
  </w:num>
  <w:num w:numId="212">
    <w:abstractNumId w:val="104"/>
  </w:num>
  <w:num w:numId="213">
    <w:abstractNumId w:val="153"/>
  </w:num>
  <w:num w:numId="214">
    <w:abstractNumId w:val="41"/>
  </w:num>
  <w:num w:numId="215">
    <w:abstractNumId w:val="155"/>
  </w:num>
  <w:num w:numId="216">
    <w:abstractNumId w:val="34"/>
  </w:num>
  <w:num w:numId="217">
    <w:abstractNumId w:val="118"/>
  </w:num>
  <w:num w:numId="218">
    <w:abstractNumId w:val="27"/>
  </w:num>
  <w:num w:numId="219">
    <w:abstractNumId w:val="11"/>
  </w:num>
  <w:num w:numId="220">
    <w:abstractNumId w:val="219"/>
  </w:num>
  <w:num w:numId="221">
    <w:abstractNumId w:val="21"/>
  </w:num>
  <w:num w:numId="222">
    <w:abstractNumId w:val="89"/>
  </w:num>
  <w:num w:numId="223">
    <w:abstractNumId w:val="218"/>
  </w:num>
  <w:num w:numId="224">
    <w:abstractNumId w:val="126"/>
  </w:num>
  <w:num w:numId="225">
    <w:abstractNumId w:val="84"/>
  </w:num>
  <w:num w:numId="226">
    <w:abstractNumId w:val="180"/>
  </w:num>
  <w:num w:numId="227">
    <w:abstractNumId w:val="123"/>
  </w:num>
  <w:num w:numId="228">
    <w:abstractNumId w:val="148"/>
  </w:num>
  <w:num w:numId="229">
    <w:abstractNumId w:val="61"/>
  </w:num>
  <w:num w:numId="230">
    <w:abstractNumId w:val="5"/>
  </w:num>
  <w:num w:numId="231">
    <w:abstractNumId w:val="206"/>
  </w:num>
  <w:num w:numId="232">
    <w:abstractNumId w:val="130"/>
  </w:num>
  <w:num w:numId="233">
    <w:abstractNumId w:val="196"/>
  </w:num>
  <w:num w:numId="234">
    <w:abstractNumId w:val="120"/>
  </w:num>
  <w:num w:numId="235">
    <w:abstractNumId w:val="254"/>
  </w:num>
  <w:num w:numId="236">
    <w:abstractNumId w:val="14"/>
  </w:num>
  <w:num w:numId="237">
    <w:abstractNumId w:val="194"/>
  </w:num>
  <w:num w:numId="238">
    <w:abstractNumId w:val="101"/>
  </w:num>
  <w:num w:numId="239">
    <w:abstractNumId w:val="43"/>
  </w:num>
  <w:num w:numId="240">
    <w:abstractNumId w:val="6"/>
  </w:num>
  <w:num w:numId="241">
    <w:abstractNumId w:val="62"/>
  </w:num>
  <w:num w:numId="242">
    <w:abstractNumId w:val="144"/>
  </w:num>
  <w:num w:numId="243">
    <w:abstractNumId w:val="96"/>
  </w:num>
  <w:num w:numId="244">
    <w:abstractNumId w:val="223"/>
  </w:num>
  <w:num w:numId="245">
    <w:abstractNumId w:val="214"/>
  </w:num>
  <w:num w:numId="246">
    <w:abstractNumId w:val="122"/>
  </w:num>
  <w:num w:numId="247">
    <w:abstractNumId w:val="227"/>
  </w:num>
  <w:num w:numId="248">
    <w:abstractNumId w:val="36"/>
  </w:num>
  <w:num w:numId="249">
    <w:abstractNumId w:val="255"/>
  </w:num>
  <w:num w:numId="250">
    <w:abstractNumId w:val="82"/>
  </w:num>
  <w:num w:numId="251">
    <w:abstractNumId w:val="170"/>
  </w:num>
  <w:num w:numId="252">
    <w:abstractNumId w:val="182"/>
  </w:num>
  <w:num w:numId="253">
    <w:abstractNumId w:val="64"/>
  </w:num>
  <w:num w:numId="254">
    <w:abstractNumId w:val="46"/>
  </w:num>
  <w:num w:numId="255">
    <w:abstractNumId w:val="52"/>
  </w:num>
  <w:num w:numId="256">
    <w:abstractNumId w:val="181"/>
  </w:num>
  <w:numIdMacAtCleanup w:val="2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115F"/>
    <w:rsid w:val="00011E18"/>
    <w:rsid w:val="00014E6F"/>
    <w:rsid w:val="00015D0D"/>
    <w:rsid w:val="00046622"/>
    <w:rsid w:val="000618D4"/>
    <w:rsid w:val="0007089B"/>
    <w:rsid w:val="00071418"/>
    <w:rsid w:val="000738C4"/>
    <w:rsid w:val="00076522"/>
    <w:rsid w:val="00084536"/>
    <w:rsid w:val="000944EB"/>
    <w:rsid w:val="000A1CAF"/>
    <w:rsid w:val="000C7873"/>
    <w:rsid w:val="000E1A29"/>
    <w:rsid w:val="000E75B9"/>
    <w:rsid w:val="000F5120"/>
    <w:rsid w:val="000F54FC"/>
    <w:rsid w:val="001047AD"/>
    <w:rsid w:val="00104AE9"/>
    <w:rsid w:val="001210FD"/>
    <w:rsid w:val="00130AFE"/>
    <w:rsid w:val="00153646"/>
    <w:rsid w:val="00175B95"/>
    <w:rsid w:val="001838D2"/>
    <w:rsid w:val="00183A38"/>
    <w:rsid w:val="00183BAF"/>
    <w:rsid w:val="00195516"/>
    <w:rsid w:val="001A1EC1"/>
    <w:rsid w:val="001A7B46"/>
    <w:rsid w:val="001D773D"/>
    <w:rsid w:val="001F1FDB"/>
    <w:rsid w:val="001F2496"/>
    <w:rsid w:val="00200333"/>
    <w:rsid w:val="00202A40"/>
    <w:rsid w:val="00205F38"/>
    <w:rsid w:val="00213626"/>
    <w:rsid w:val="00224F77"/>
    <w:rsid w:val="00237000"/>
    <w:rsid w:val="0024087B"/>
    <w:rsid w:val="00264288"/>
    <w:rsid w:val="00272F39"/>
    <w:rsid w:val="00287E13"/>
    <w:rsid w:val="00290BFE"/>
    <w:rsid w:val="00291749"/>
    <w:rsid w:val="0029492F"/>
    <w:rsid w:val="002A14B5"/>
    <w:rsid w:val="002D6A1C"/>
    <w:rsid w:val="002E54D6"/>
    <w:rsid w:val="00305059"/>
    <w:rsid w:val="00311175"/>
    <w:rsid w:val="00315F36"/>
    <w:rsid w:val="0032489A"/>
    <w:rsid w:val="00333EA6"/>
    <w:rsid w:val="003358DD"/>
    <w:rsid w:val="00346B80"/>
    <w:rsid w:val="003572C6"/>
    <w:rsid w:val="0036086F"/>
    <w:rsid w:val="0036194D"/>
    <w:rsid w:val="00376874"/>
    <w:rsid w:val="00384F89"/>
    <w:rsid w:val="00392ADB"/>
    <w:rsid w:val="00394F35"/>
    <w:rsid w:val="003979E8"/>
    <w:rsid w:val="003A30DC"/>
    <w:rsid w:val="003C785B"/>
    <w:rsid w:val="003D57E3"/>
    <w:rsid w:val="003E363E"/>
    <w:rsid w:val="003F349D"/>
    <w:rsid w:val="004143C9"/>
    <w:rsid w:val="00430789"/>
    <w:rsid w:val="00436271"/>
    <w:rsid w:val="00443A6E"/>
    <w:rsid w:val="00457A6F"/>
    <w:rsid w:val="00476ADA"/>
    <w:rsid w:val="00481574"/>
    <w:rsid w:val="004A179B"/>
    <w:rsid w:val="004B0858"/>
    <w:rsid w:val="004E6D77"/>
    <w:rsid w:val="004F28BE"/>
    <w:rsid w:val="004F734E"/>
    <w:rsid w:val="00504105"/>
    <w:rsid w:val="005215BE"/>
    <w:rsid w:val="0052198A"/>
    <w:rsid w:val="00533051"/>
    <w:rsid w:val="005436B3"/>
    <w:rsid w:val="0055550A"/>
    <w:rsid w:val="0056632D"/>
    <w:rsid w:val="00582653"/>
    <w:rsid w:val="00584DB5"/>
    <w:rsid w:val="00587405"/>
    <w:rsid w:val="00593D8F"/>
    <w:rsid w:val="00594B7C"/>
    <w:rsid w:val="00596D51"/>
    <w:rsid w:val="005A2451"/>
    <w:rsid w:val="005B5D64"/>
    <w:rsid w:val="005B76F2"/>
    <w:rsid w:val="005D4729"/>
    <w:rsid w:val="005E2E0B"/>
    <w:rsid w:val="005F66B1"/>
    <w:rsid w:val="00605D5C"/>
    <w:rsid w:val="00611DA8"/>
    <w:rsid w:val="00620539"/>
    <w:rsid w:val="00631A4F"/>
    <w:rsid w:val="006533D6"/>
    <w:rsid w:val="00666CFE"/>
    <w:rsid w:val="00684C38"/>
    <w:rsid w:val="006C1EEF"/>
    <w:rsid w:val="006C5EAA"/>
    <w:rsid w:val="006D266A"/>
    <w:rsid w:val="006E0248"/>
    <w:rsid w:val="006E295E"/>
    <w:rsid w:val="006F63E9"/>
    <w:rsid w:val="00701F42"/>
    <w:rsid w:val="00721F72"/>
    <w:rsid w:val="0072237C"/>
    <w:rsid w:val="00745CAE"/>
    <w:rsid w:val="007535AA"/>
    <w:rsid w:val="007554ED"/>
    <w:rsid w:val="00763515"/>
    <w:rsid w:val="0077353B"/>
    <w:rsid w:val="00783642"/>
    <w:rsid w:val="00784E3D"/>
    <w:rsid w:val="007A069C"/>
    <w:rsid w:val="007A332F"/>
    <w:rsid w:val="007B0422"/>
    <w:rsid w:val="007B0A34"/>
    <w:rsid w:val="007C0852"/>
    <w:rsid w:val="007C6848"/>
    <w:rsid w:val="007D2519"/>
    <w:rsid w:val="007E6EB2"/>
    <w:rsid w:val="007F42F0"/>
    <w:rsid w:val="00804ACD"/>
    <w:rsid w:val="008101E8"/>
    <w:rsid w:val="00815D07"/>
    <w:rsid w:val="00824DA8"/>
    <w:rsid w:val="008300EA"/>
    <w:rsid w:val="00835F20"/>
    <w:rsid w:val="008431A6"/>
    <w:rsid w:val="00850363"/>
    <w:rsid w:val="00860E4A"/>
    <w:rsid w:val="00870B54"/>
    <w:rsid w:val="008B7D64"/>
    <w:rsid w:val="008C2949"/>
    <w:rsid w:val="008E3C7B"/>
    <w:rsid w:val="008F21A1"/>
    <w:rsid w:val="008F34B0"/>
    <w:rsid w:val="009022F1"/>
    <w:rsid w:val="00906671"/>
    <w:rsid w:val="00912616"/>
    <w:rsid w:val="00916A88"/>
    <w:rsid w:val="00927CBA"/>
    <w:rsid w:val="00931649"/>
    <w:rsid w:val="009336A4"/>
    <w:rsid w:val="00936D74"/>
    <w:rsid w:val="00944822"/>
    <w:rsid w:val="0095088E"/>
    <w:rsid w:val="00952E8E"/>
    <w:rsid w:val="00955022"/>
    <w:rsid w:val="00961266"/>
    <w:rsid w:val="0096512B"/>
    <w:rsid w:val="0098195F"/>
    <w:rsid w:val="00985981"/>
    <w:rsid w:val="009D2BE5"/>
    <w:rsid w:val="009D31DA"/>
    <w:rsid w:val="009D6CE6"/>
    <w:rsid w:val="009E10CD"/>
    <w:rsid w:val="009E1A4E"/>
    <w:rsid w:val="009E330A"/>
    <w:rsid w:val="009F70CE"/>
    <w:rsid w:val="00A10F61"/>
    <w:rsid w:val="00A11C1D"/>
    <w:rsid w:val="00A1657A"/>
    <w:rsid w:val="00A274CE"/>
    <w:rsid w:val="00A4193E"/>
    <w:rsid w:val="00A43E1D"/>
    <w:rsid w:val="00A60446"/>
    <w:rsid w:val="00A6264F"/>
    <w:rsid w:val="00A70709"/>
    <w:rsid w:val="00A740EB"/>
    <w:rsid w:val="00A779CB"/>
    <w:rsid w:val="00A9186C"/>
    <w:rsid w:val="00AA7B61"/>
    <w:rsid w:val="00AB526B"/>
    <w:rsid w:val="00AC0934"/>
    <w:rsid w:val="00AC0ABA"/>
    <w:rsid w:val="00AD2F89"/>
    <w:rsid w:val="00AE360E"/>
    <w:rsid w:val="00AE4E4C"/>
    <w:rsid w:val="00AF0BEF"/>
    <w:rsid w:val="00AF282D"/>
    <w:rsid w:val="00B0344B"/>
    <w:rsid w:val="00B12879"/>
    <w:rsid w:val="00B24703"/>
    <w:rsid w:val="00B3430C"/>
    <w:rsid w:val="00B35033"/>
    <w:rsid w:val="00B35A2A"/>
    <w:rsid w:val="00B35AFE"/>
    <w:rsid w:val="00B54251"/>
    <w:rsid w:val="00B54F11"/>
    <w:rsid w:val="00B64AF2"/>
    <w:rsid w:val="00B70178"/>
    <w:rsid w:val="00B724E0"/>
    <w:rsid w:val="00BC23E9"/>
    <w:rsid w:val="00BC313E"/>
    <w:rsid w:val="00BC4059"/>
    <w:rsid w:val="00C0471A"/>
    <w:rsid w:val="00C0742F"/>
    <w:rsid w:val="00C14CDB"/>
    <w:rsid w:val="00C21F65"/>
    <w:rsid w:val="00C37BAB"/>
    <w:rsid w:val="00C5162E"/>
    <w:rsid w:val="00C667CB"/>
    <w:rsid w:val="00C77D5B"/>
    <w:rsid w:val="00C86A9F"/>
    <w:rsid w:val="00C90AFF"/>
    <w:rsid w:val="00C91314"/>
    <w:rsid w:val="00CA5FFF"/>
    <w:rsid w:val="00CC0A0D"/>
    <w:rsid w:val="00CE0D9C"/>
    <w:rsid w:val="00CF6A38"/>
    <w:rsid w:val="00CF7275"/>
    <w:rsid w:val="00D004CC"/>
    <w:rsid w:val="00D04E4F"/>
    <w:rsid w:val="00D2508D"/>
    <w:rsid w:val="00D33B0A"/>
    <w:rsid w:val="00D4390F"/>
    <w:rsid w:val="00D4682A"/>
    <w:rsid w:val="00D50CE8"/>
    <w:rsid w:val="00D74205"/>
    <w:rsid w:val="00D800C0"/>
    <w:rsid w:val="00D96AFD"/>
    <w:rsid w:val="00DA40F6"/>
    <w:rsid w:val="00DA7BBD"/>
    <w:rsid w:val="00DB3D5A"/>
    <w:rsid w:val="00DF50FB"/>
    <w:rsid w:val="00DF7F58"/>
    <w:rsid w:val="00E0157A"/>
    <w:rsid w:val="00E07538"/>
    <w:rsid w:val="00E1115F"/>
    <w:rsid w:val="00E226E2"/>
    <w:rsid w:val="00E22E52"/>
    <w:rsid w:val="00E329A8"/>
    <w:rsid w:val="00E375A3"/>
    <w:rsid w:val="00E4058F"/>
    <w:rsid w:val="00E449C4"/>
    <w:rsid w:val="00E45654"/>
    <w:rsid w:val="00E457FE"/>
    <w:rsid w:val="00E46654"/>
    <w:rsid w:val="00E55390"/>
    <w:rsid w:val="00E81DFA"/>
    <w:rsid w:val="00EB4DA8"/>
    <w:rsid w:val="00EB63EA"/>
    <w:rsid w:val="00ED026E"/>
    <w:rsid w:val="00ED2313"/>
    <w:rsid w:val="00EE11BC"/>
    <w:rsid w:val="00EE77A7"/>
    <w:rsid w:val="00F10B3C"/>
    <w:rsid w:val="00F1789A"/>
    <w:rsid w:val="00F17D51"/>
    <w:rsid w:val="00F20DB0"/>
    <w:rsid w:val="00F258CF"/>
    <w:rsid w:val="00F26DE7"/>
    <w:rsid w:val="00F35F40"/>
    <w:rsid w:val="00F42353"/>
    <w:rsid w:val="00F91325"/>
    <w:rsid w:val="00FA064C"/>
    <w:rsid w:val="00FA2585"/>
    <w:rsid w:val="00FA3C9D"/>
    <w:rsid w:val="00FA6282"/>
    <w:rsid w:val="00FA7A78"/>
    <w:rsid w:val="00FA7CFB"/>
    <w:rsid w:val="00FB2091"/>
    <w:rsid w:val="00FD1327"/>
    <w:rsid w:val="00FE1624"/>
    <w:rsid w:val="00FE4C22"/>
    <w:rsid w:val="00FE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49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1325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F913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30DC"/>
    <w:pPr>
      <w:spacing w:after="200" w:line="276" w:lineRule="auto"/>
      <w:ind w:left="720"/>
      <w:contextualSpacing/>
    </w:pPr>
  </w:style>
  <w:style w:type="paragraph" w:customStyle="1" w:styleId="t-8">
    <w:name w:val="t-8"/>
    <w:basedOn w:val="Normal"/>
    <w:rsid w:val="00B54F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36086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086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36086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086F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85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1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arningapps.org/watch?v=p4h79rtzt20" TargetMode="External"/><Relationship Id="rId117" Type="http://schemas.openxmlformats.org/officeDocument/2006/relationships/hyperlink" Target="https://view.genial.ly/5eb409e26780410d57811103/game-action-untitled-genially" TargetMode="External"/><Relationship Id="rId21" Type="http://schemas.openxmlformats.org/officeDocument/2006/relationships/hyperlink" Target="https://learningapps.org/watch?v=pymz6vxuc20" TargetMode="External"/><Relationship Id="rId42" Type="http://schemas.openxmlformats.org/officeDocument/2006/relationships/hyperlink" Target="https://www.dzs.hr/" TargetMode="External"/><Relationship Id="rId47" Type="http://schemas.openxmlformats.org/officeDocument/2006/relationships/hyperlink" Target="https://www.dzs.hr/" TargetMode="External"/><Relationship Id="rId63" Type="http://schemas.openxmlformats.org/officeDocument/2006/relationships/hyperlink" Target="https://wordwall.net/hr/resource/869820" TargetMode="External"/><Relationship Id="rId68" Type="http://schemas.openxmlformats.org/officeDocument/2006/relationships/hyperlink" Target="https://www.worldometers.info/gdp/gdp-by-country/" TargetMode="External"/><Relationship Id="rId84" Type="http://schemas.openxmlformats.org/officeDocument/2006/relationships/hyperlink" Target="https://www.youtube.com/watch?v=bzoG_fPyqhI" TargetMode="External"/><Relationship Id="rId89" Type="http://schemas.openxmlformats.org/officeDocument/2006/relationships/hyperlink" Target="https://np-mljet.hr/" TargetMode="External"/><Relationship Id="rId112" Type="http://schemas.openxmlformats.org/officeDocument/2006/relationships/hyperlink" Target="https://www.youtube.com/watch?v=6_Kw18DWHP" TargetMode="External"/><Relationship Id="rId16" Type="http://schemas.openxmlformats.org/officeDocument/2006/relationships/hyperlink" Target="https://create.kahoot.it/share/zemljina-ophodnja/95f26a93-f2d8-43f4-8fe5-0377dd55513f" TargetMode="External"/><Relationship Id="rId107" Type="http://schemas.openxmlformats.org/officeDocument/2006/relationships/hyperlink" Target="https://www.youtube.com/watch?v=mEdgyn-IKBc" TargetMode="External"/><Relationship Id="rId11" Type="http://schemas.openxmlformats.org/officeDocument/2006/relationships/hyperlink" Target="https://learningapps.org/display?v=pg8j8js6j19" TargetMode="External"/><Relationship Id="rId32" Type="http://schemas.openxmlformats.org/officeDocument/2006/relationships/hyperlink" Target="https://bib.irb.hr/datoteka/309343.Broura_OBNOVLJIVI_IZVORI_ENERGIJE.pdf" TargetMode="External"/><Relationship Id="rId37" Type="http://schemas.openxmlformats.org/officeDocument/2006/relationships/hyperlink" Target="https://learningapps.org/watch?v=p0z23na7c20" TargetMode="External"/><Relationship Id="rId53" Type="http://schemas.openxmlformats.org/officeDocument/2006/relationships/hyperlink" Target="https://www.enciklopedija.hr/natuknica.aspx?id=52516" TargetMode="External"/><Relationship Id="rId58" Type="http://schemas.openxmlformats.org/officeDocument/2006/relationships/hyperlink" Target="https://www.unicef.org/croatia/sites/unicef.org.croatia/files/2019-11/CRC%20letak_11-19_web_FIN_1.pdf" TargetMode="External"/><Relationship Id="rId74" Type="http://schemas.openxmlformats.org/officeDocument/2006/relationships/hyperlink" Target="https://htz.hr/sites/default/files/2019-09/HTZ%20TUB%20HR_%202018.pdf" TargetMode="External"/><Relationship Id="rId79" Type="http://schemas.openxmlformats.org/officeDocument/2006/relationships/hyperlink" Target="https://wordwall.net/hr/resource/1723054" TargetMode="External"/><Relationship Id="rId102" Type="http://schemas.openxmlformats.org/officeDocument/2006/relationships/hyperlink" Target="https://www.parkovihrvatske.hr/parkovi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pp-ucka.hr/" TargetMode="External"/><Relationship Id="rId95" Type="http://schemas.openxmlformats.org/officeDocument/2006/relationships/hyperlink" Target="https://www.min-kulture.hr/default.aspx?id=6" TargetMode="External"/><Relationship Id="rId22" Type="http://schemas.openxmlformats.org/officeDocument/2006/relationships/hyperlink" Target="https://www.mentimeter.com/" TargetMode="External"/><Relationship Id="rId27" Type="http://schemas.openxmlformats.org/officeDocument/2006/relationships/hyperlink" Target="https://learningapps.org/watch?v=psm9vygst20" TargetMode="External"/><Relationship Id="rId43" Type="http://schemas.openxmlformats.org/officeDocument/2006/relationships/hyperlink" Target="https://www.youtube.com/watch?v=dVvsKx7R73M" TargetMode="External"/><Relationship Id="rId48" Type="http://schemas.openxmlformats.org/officeDocument/2006/relationships/hyperlink" Target="https://learningapps.org/watch?v=pvf8xzze320" TargetMode="External"/><Relationship Id="rId64" Type="http://schemas.openxmlformats.org/officeDocument/2006/relationships/hyperlink" Target="https://learningapps.org/watch?v=p0ak0o0aj20" TargetMode="External"/><Relationship Id="rId69" Type="http://schemas.openxmlformats.org/officeDocument/2006/relationships/hyperlink" Target="https://learningapps.org/watch?v=p3mvy0o1n20" TargetMode="External"/><Relationship Id="rId113" Type="http://schemas.openxmlformats.org/officeDocument/2006/relationships/hyperlink" Target="https://croatia.hr/hr-HR/dozivljaji/kultura-i-bastina/unesco-nematerijalna-dobra-medimurska-popevka" TargetMode="External"/><Relationship Id="rId118" Type="http://schemas.openxmlformats.org/officeDocument/2006/relationships/header" Target="header1.xml"/><Relationship Id="rId80" Type="http://schemas.openxmlformats.org/officeDocument/2006/relationships/hyperlink" Target="https://www.youtube.com/watch?v=uS3PqVGkZs0" TargetMode="External"/><Relationship Id="rId85" Type="http://schemas.openxmlformats.org/officeDocument/2006/relationships/hyperlink" Target="http://np-kornati.hr/hr/" TargetMode="External"/><Relationship Id="rId12" Type="http://schemas.openxmlformats.org/officeDocument/2006/relationships/hyperlink" Target="https://www.crometeo.hr/klimatoloski-elementi/" TargetMode="External"/><Relationship Id="rId17" Type="http://schemas.openxmlformats.org/officeDocument/2006/relationships/hyperlink" Target="https://learningapps.org/watch?v=p0s307hza19" TargetMode="External"/><Relationship Id="rId33" Type="http://schemas.openxmlformats.org/officeDocument/2006/relationships/hyperlink" Target="http://iszz.azo.hr/iskzl/" TargetMode="External"/><Relationship Id="rId38" Type="http://schemas.openxmlformats.org/officeDocument/2006/relationships/hyperlink" Target="https://learningapps.org/watch?v=piajhqsza20" TargetMode="External"/><Relationship Id="rId59" Type="http://schemas.openxmlformats.org/officeDocument/2006/relationships/hyperlink" Target="https://create.kahoot.it/details/ustroj-hrvatske-i-graanska-prava/4ac12b34-4114-418a-bd5c-a7d30d3f133d" TargetMode="External"/><Relationship Id="rId103" Type="http://schemas.openxmlformats.org/officeDocument/2006/relationships/hyperlink" Target="https://www.parkovihrvatske.hr/park-prirode-kopacki-rit" TargetMode="External"/><Relationship Id="rId108" Type="http://schemas.openxmlformats.org/officeDocument/2006/relationships/hyperlink" Target="https://www.youtube.com/watch?v=uiJOl5FCeSw" TargetMode="External"/><Relationship Id="rId54" Type="http://schemas.openxmlformats.org/officeDocument/2006/relationships/hyperlink" Target="https://learningapps.org/watch?v=psgv5z90520" TargetMode="External"/><Relationship Id="rId70" Type="http://schemas.openxmlformats.org/officeDocument/2006/relationships/hyperlink" Target="https://learningapps.org/display?v=p90twhamt20" TargetMode="External"/><Relationship Id="rId75" Type="http://schemas.openxmlformats.org/officeDocument/2006/relationships/hyperlink" Target="https://wordwall.net/hr/resource/1603472" TargetMode="External"/><Relationship Id="rId91" Type="http://schemas.openxmlformats.org/officeDocument/2006/relationships/hyperlink" Target="http://pp-telascica.hr/" TargetMode="External"/><Relationship Id="rId96" Type="http://schemas.openxmlformats.org/officeDocument/2006/relationships/hyperlink" Target="https://learningapps.org/watch?v=p7c44d1yn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b.socrative.com/teacher/" TargetMode="External"/><Relationship Id="rId28" Type="http://schemas.openxmlformats.org/officeDocument/2006/relationships/hyperlink" Target="https://b.socrative.com/teacher/" TargetMode="External"/><Relationship Id="rId49" Type="http://schemas.openxmlformats.org/officeDocument/2006/relationships/hyperlink" Target="https://b.socrative.com/teacher/" TargetMode="External"/><Relationship Id="rId114" Type="http://schemas.openxmlformats.org/officeDocument/2006/relationships/hyperlink" Target="https://www.min-kulture.hr/default.aspx?id=5234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s://create.kahoot.it/share/klimatski-elementi/e37202f3-a626-4041-b5c5-9fff3341f2e4" TargetMode="External"/><Relationship Id="rId31" Type="http://schemas.openxmlformats.org/officeDocument/2006/relationships/hyperlink" Target="http://www.door.hr/wp-content/uploads/2016/06/OIE-slikovnica.pdf" TargetMode="External"/><Relationship Id="rId44" Type="http://schemas.openxmlformats.org/officeDocument/2006/relationships/hyperlink" Target="https://learningapps.org/watch?v=p6roo1ai320" TargetMode="External"/><Relationship Id="rId52" Type="http://schemas.openxmlformats.org/officeDocument/2006/relationships/hyperlink" Target="https://www.enciklopedija.hr/natuknica.aspx?id=41652" TargetMode="External"/><Relationship Id="rId60" Type="http://schemas.openxmlformats.org/officeDocument/2006/relationships/hyperlink" Target="https://covjeceispravise.unicef.hr/" TargetMode="External"/><Relationship Id="rId65" Type="http://schemas.openxmlformats.org/officeDocument/2006/relationships/hyperlink" Target="https://www.dzs.hr/Hrv_Eng/publication/2018/09-02-04_01_2018.htm" TargetMode="External"/><Relationship Id="rId73" Type="http://schemas.openxmlformats.org/officeDocument/2006/relationships/hyperlink" Target="https://www.youtube.com/watch?v=B6dIlZs4skg" TargetMode="External"/><Relationship Id="rId78" Type="http://schemas.openxmlformats.org/officeDocument/2006/relationships/hyperlink" Target="https://www.dzs.hr/Hrv_Eng/publication/2019/05-01-02_04_2019.htm" TargetMode="External"/><Relationship Id="rId81" Type="http://schemas.openxmlformats.org/officeDocument/2006/relationships/hyperlink" Target="http://www.haop.hr/hr/tematska-podrucja/zasticena-podrucja/zasticena-podrucja/kategorije-zasticenih-podrucja" TargetMode="External"/><Relationship Id="rId86" Type="http://schemas.openxmlformats.org/officeDocument/2006/relationships/hyperlink" Target="https://www.np-brijuni.hr/hr/brijuni/opci-podatci-1" TargetMode="External"/><Relationship Id="rId94" Type="http://schemas.openxmlformats.org/officeDocument/2006/relationships/hyperlink" Target="https://pp-lastovo.hr/" TargetMode="External"/><Relationship Id="rId99" Type="http://schemas.openxmlformats.org/officeDocument/2006/relationships/hyperlink" Target="https://www.youtube.com/watch?v=5Ip4wq4Rsy8" TargetMode="External"/><Relationship Id="rId101" Type="http://schemas.openxmlformats.org/officeDocument/2006/relationships/hyperlink" Target="https://www.parkovihrvatske.hr/kart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AcTypsD09zI" TargetMode="External"/><Relationship Id="rId13" Type="http://schemas.openxmlformats.org/officeDocument/2006/relationships/hyperlink" Target="https://learningapps.org/watch?v=pb0m87tsa19" TargetMode="External"/><Relationship Id="rId18" Type="http://schemas.openxmlformats.org/officeDocument/2006/relationships/hyperlink" Target="https://www.youtube.com/watch?v=taHTA7S_JGk" TargetMode="External"/><Relationship Id="rId39" Type="http://schemas.openxmlformats.org/officeDocument/2006/relationships/hyperlink" Target="https://learningapps.org/watch?v=piqb219zc20" TargetMode="External"/><Relationship Id="rId109" Type="http://schemas.openxmlformats.org/officeDocument/2006/relationships/hyperlink" Target="https://www.youtube.com/watch?v=Ojp_TMIswJs" TargetMode="External"/><Relationship Id="rId34" Type="http://schemas.openxmlformats.org/officeDocument/2006/relationships/hyperlink" Target="https://www2.pgz.hr/doc/graditeljstvo/izvjesce-gospodarenje-otpadom-2011.pdf" TargetMode="External"/><Relationship Id="rId50" Type="http://schemas.openxmlformats.org/officeDocument/2006/relationships/hyperlink" Target="https://b.socrative.com/teacher/" TargetMode="External"/><Relationship Id="rId55" Type="http://schemas.openxmlformats.org/officeDocument/2006/relationships/hyperlink" Target="https://gov.hr/" TargetMode="External"/><Relationship Id="rId76" Type="http://schemas.openxmlformats.org/officeDocument/2006/relationships/hyperlink" Target="https://view.genial.ly/5e9c763ef69c430d82669cd2/interactive-image-interactive-image" TargetMode="External"/><Relationship Id="rId97" Type="http://schemas.openxmlformats.org/officeDocument/2006/relationships/hyperlink" Target="https://view.genial.ly/5eac0ccaeacf4c0d67163006/guide-prirodna-i-kulturna-bastina-gorske-hrvatske" TargetMode="External"/><Relationship Id="rId104" Type="http://schemas.openxmlformats.org/officeDocument/2006/relationships/hyperlink" Target="https://www.parkovihrvatske.hr/park-prirode-papuk" TargetMode="External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padlet.com/ivanabalasko123/uatjf8hyamoidj1y" TargetMode="External"/><Relationship Id="rId92" Type="http://schemas.openxmlformats.org/officeDocument/2006/relationships/hyperlink" Target="http://www.pp-vransko-jezero.hr/hr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e-sfera.hr/dodatni-digitalni-sadrzaji/63161b44-18ab-4dda-9646-164be221c1b7/" TargetMode="External"/><Relationship Id="rId24" Type="http://schemas.openxmlformats.org/officeDocument/2006/relationships/hyperlink" Target="https://create.kahoot.it/share/vrijeme-i-klima/18a966cc-5c72-4b5d-8afb-2ade80a0e308" TargetMode="External"/><Relationship Id="rId40" Type="http://schemas.openxmlformats.org/officeDocument/2006/relationships/hyperlink" Target="https://www.dzs.hr/" TargetMode="External"/><Relationship Id="rId45" Type="http://schemas.openxmlformats.org/officeDocument/2006/relationships/hyperlink" Target="https://testmoz.com/q/2466417" TargetMode="External"/><Relationship Id="rId66" Type="http://schemas.openxmlformats.org/officeDocument/2006/relationships/hyperlink" Target="http://hdr.undp.org/en/composite/HDI" TargetMode="External"/><Relationship Id="rId87" Type="http://schemas.openxmlformats.org/officeDocument/2006/relationships/hyperlink" Target="https://np-paklenica.hr/hr/" TargetMode="External"/><Relationship Id="rId110" Type="http://schemas.openxmlformats.org/officeDocument/2006/relationships/hyperlink" Target="https://www.youtube.com/watch?v=ltZxkLdWb6g" TargetMode="External"/><Relationship Id="rId115" Type="http://schemas.openxmlformats.org/officeDocument/2006/relationships/hyperlink" Target="https://www.min-kulture.hr/default.aspx?id=6237" TargetMode="External"/><Relationship Id="rId61" Type="http://schemas.openxmlformats.org/officeDocument/2006/relationships/hyperlink" Target="https://learningapps.org/watch?v=pkrpn9gnv20" TargetMode="External"/><Relationship Id="rId82" Type="http://schemas.openxmlformats.org/officeDocument/2006/relationships/hyperlink" Target="https://www.min-kulture.hr/default.aspx?id=6" TargetMode="External"/><Relationship Id="rId19" Type="http://schemas.openxmlformats.org/officeDocument/2006/relationships/hyperlink" Target="https://www.e-sfera.hr/dodatni-digitalni-sadrzaji/7ac848c4-3d8a-414c-94a3-c738b2e77686/" TargetMode="External"/><Relationship Id="rId14" Type="http://schemas.openxmlformats.org/officeDocument/2006/relationships/hyperlink" Target="https://wordwall.net/hr/resource/729697/geografija/klimatski-elementi" TargetMode="External"/><Relationship Id="rId30" Type="http://schemas.openxmlformats.org/officeDocument/2006/relationships/hyperlink" Target="https://wordwall.net/hr/resource/746946" TargetMode="External"/><Relationship Id="rId35" Type="http://schemas.openxmlformats.org/officeDocument/2006/relationships/hyperlink" Target="https://www.cistoca-ri.hr/djelatnost/odrzavanje-cistoce/reciklazna-dvorista" TargetMode="External"/><Relationship Id="rId56" Type="http://schemas.openxmlformats.org/officeDocument/2006/relationships/hyperlink" Target="https://wordwall.net/play/835/916/471" TargetMode="External"/><Relationship Id="rId77" Type="http://schemas.openxmlformats.org/officeDocument/2006/relationships/hyperlink" Target="http://mppi.hr/default.aspx?id=416" TargetMode="External"/><Relationship Id="rId100" Type="http://schemas.openxmlformats.org/officeDocument/2006/relationships/hyperlink" Target="https://view.genial.ly/5eadd61432376f0d7de46894/game-prirodna-i-kulturna-bastina-gorske-hrvatske" TargetMode="External"/><Relationship Id="rId105" Type="http://schemas.openxmlformats.org/officeDocument/2006/relationships/hyperlink" Target="https://www.parkovihrvatske.hr/park-prirode-zumberak-samoborsko-gorje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e-sfera.hr/dodatni-digitalni-sadrzaji/0f93fb31-2a52-47d8-87d4-c541f7eb998e/" TargetMode="External"/><Relationship Id="rId72" Type="http://schemas.openxmlformats.org/officeDocument/2006/relationships/hyperlink" Target="https://www.youtube.com/watch?v=T4xKThjcKaE" TargetMode="External"/><Relationship Id="rId93" Type="http://schemas.openxmlformats.org/officeDocument/2006/relationships/hyperlink" Target="https://pp-biokovo.hr/" TargetMode="External"/><Relationship Id="rId98" Type="http://schemas.openxmlformats.org/officeDocument/2006/relationships/hyperlink" Target="https://www.youtube.com/watch?v=iykhs8B7Nyg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youtube.com/watch?v=vqtdFaclWf0" TargetMode="External"/><Relationship Id="rId46" Type="http://schemas.openxmlformats.org/officeDocument/2006/relationships/hyperlink" Target="https://learningapps.org/watch?v=przh7uku520" TargetMode="External"/><Relationship Id="rId67" Type="http://schemas.openxmlformats.org/officeDocument/2006/relationships/hyperlink" Target="http://hdr.undp.org/en/content/2019-human-development-index-ranking" TargetMode="External"/><Relationship Id="rId116" Type="http://schemas.openxmlformats.org/officeDocument/2006/relationships/hyperlink" Target="https://b.socrative.com/teacher/" TargetMode="External"/><Relationship Id="rId20" Type="http://schemas.openxmlformats.org/officeDocument/2006/relationships/hyperlink" Target="https://learningapps.org/watch?v=p2sqf4kzn19" TargetMode="External"/><Relationship Id="rId41" Type="http://schemas.openxmlformats.org/officeDocument/2006/relationships/hyperlink" Target="https://learningapps.org/watch?v=pek4koxc520" TargetMode="External"/><Relationship Id="rId62" Type="http://schemas.openxmlformats.org/officeDocument/2006/relationships/hyperlink" Target="https://wordwall.net/play/868/735/476" TargetMode="External"/><Relationship Id="rId83" Type="http://schemas.openxmlformats.org/officeDocument/2006/relationships/hyperlink" Target="https://www.youtube.com/watch?v=LYfmSKPjXEM" TargetMode="External"/><Relationship Id="rId88" Type="http://schemas.openxmlformats.org/officeDocument/2006/relationships/hyperlink" Target="http://www.np-krka.hr/" TargetMode="External"/><Relationship Id="rId111" Type="http://schemas.openxmlformats.org/officeDocument/2006/relationships/hyperlink" Target="https://www.youtube.com/watch?v=WOOw8TngjVg" TargetMode="External"/><Relationship Id="rId15" Type="http://schemas.openxmlformats.org/officeDocument/2006/relationships/hyperlink" Target="https://learningapps.org/watch?v=pcfdmi39j19" TargetMode="External"/><Relationship Id="rId36" Type="http://schemas.openxmlformats.org/officeDocument/2006/relationships/hyperlink" Target="https://learningapps.org/watch?v=pfeqz3bic20" TargetMode="External"/><Relationship Id="rId57" Type="http://schemas.openxmlformats.org/officeDocument/2006/relationships/hyperlink" Target="https://www.unicef.org/croatia/sites/unicef.org.croatia/files/2019-10/Konvencija_20o_20pravima_20djeteta_full.pdf" TargetMode="External"/><Relationship Id="rId106" Type="http://schemas.openxmlformats.org/officeDocument/2006/relationships/hyperlink" Target="https://www.parkovihrvatske.hr/park-prirode-lonjsko-polj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B9CA6-CC65-444A-A461-EF2A0FAE8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63</Pages>
  <Words>18222</Words>
  <Characters>103871</Characters>
  <Application>Microsoft Office Word</Application>
  <DocSecurity>0</DocSecurity>
  <Lines>865</Lines>
  <Paragraphs>243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Vinko Balaško</dc:creator>
  <cp:lastModifiedBy>Goran Gatara</cp:lastModifiedBy>
  <cp:revision>305</cp:revision>
  <dcterms:created xsi:type="dcterms:W3CDTF">2020-07-24T14:53:00Z</dcterms:created>
  <dcterms:modified xsi:type="dcterms:W3CDTF">2020-08-20T12:55:00Z</dcterms:modified>
</cp:coreProperties>
</file>